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5AE" w:rsidRPr="000B45AE" w:rsidRDefault="000B45AE" w:rsidP="000B45AE">
      <w:pPr>
        <w:widowControl w:val="0"/>
        <w:suppressAutoHyphens/>
        <w:snapToGrid w:val="0"/>
        <w:spacing w:after="0" w:line="240" w:lineRule="auto"/>
        <w:ind w:left="3540" w:firstLine="708"/>
        <w:rPr>
          <w:rFonts w:ascii="Times New Roman" w:eastAsia="Lucida Sans Unicode" w:hAnsi="Times New Roman" w:cs="Times New Roman"/>
          <w:b/>
          <w:bCs/>
          <w:sz w:val="24"/>
          <w:szCs w:val="24"/>
          <w:lang w:bidi="en-US"/>
        </w:rPr>
      </w:pPr>
      <w:r w:rsidRPr="000B45AE">
        <w:rPr>
          <w:rFonts w:ascii="Times New Roman" w:eastAsia="Lucida Sans Unicode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65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5AE" w:rsidRPr="000B45AE" w:rsidRDefault="000B45AE" w:rsidP="000B45AE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bidi="en-US"/>
        </w:rPr>
      </w:pPr>
      <w:r w:rsidRPr="000B45AE">
        <w:rPr>
          <w:rFonts w:ascii="Times New Roman" w:eastAsia="Lucida Sans Unicode" w:hAnsi="Times New Roman" w:cs="Times New Roman"/>
          <w:b/>
          <w:bCs/>
          <w:sz w:val="24"/>
          <w:szCs w:val="24"/>
          <w:lang w:bidi="en-US"/>
        </w:rPr>
        <w:t xml:space="preserve">Министерство здравоохранения </w:t>
      </w:r>
    </w:p>
    <w:p w:rsidR="000B45AE" w:rsidRPr="000B45AE" w:rsidRDefault="000B45AE" w:rsidP="000B45A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bidi="en-US"/>
        </w:rPr>
      </w:pPr>
      <w:r w:rsidRPr="000B45AE">
        <w:rPr>
          <w:rFonts w:ascii="Times New Roman" w:eastAsia="Lucida Sans Unicode" w:hAnsi="Times New Roman" w:cs="Times New Roman"/>
          <w:b/>
          <w:bCs/>
          <w:sz w:val="24"/>
          <w:szCs w:val="24"/>
          <w:lang w:bidi="en-US"/>
        </w:rPr>
        <w:t xml:space="preserve"> Республики Крым</w:t>
      </w:r>
    </w:p>
    <w:p w:rsidR="000B45AE" w:rsidRPr="000B45AE" w:rsidRDefault="000B45AE" w:rsidP="000B45A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</w:pPr>
    </w:p>
    <w:p w:rsidR="000B45AE" w:rsidRPr="000B45AE" w:rsidRDefault="000B45AE" w:rsidP="000B45A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bidi="en-US"/>
        </w:rPr>
      </w:pPr>
      <w:r w:rsidRPr="000B45AE">
        <w:rPr>
          <w:rFonts w:ascii="Times New Roman" w:eastAsia="Lucida Sans Unicode" w:hAnsi="Times New Roman" w:cs="Times New Roman"/>
          <w:b/>
          <w:bCs/>
          <w:sz w:val="24"/>
          <w:szCs w:val="24"/>
          <w:lang w:bidi="en-US"/>
        </w:rPr>
        <w:t>ГБУЗ РК «КРАСНОГВАРДЕЙСКАЯ ЦРБ»</w:t>
      </w:r>
    </w:p>
    <w:p w:rsidR="000B45AE" w:rsidRPr="000B45AE" w:rsidRDefault="000B45AE" w:rsidP="000B45A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</w:pPr>
    </w:p>
    <w:p w:rsidR="000B45AE" w:rsidRPr="000B45AE" w:rsidRDefault="000B45AE" w:rsidP="000B45A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0B45A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ПРИКАЗ</w:t>
      </w:r>
    </w:p>
    <w:p w:rsidR="000B45AE" w:rsidRPr="000B45AE" w:rsidRDefault="000B45AE" w:rsidP="000B45A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</w:pPr>
    </w:p>
    <w:p w:rsidR="000B45AE" w:rsidRPr="000B45AE" w:rsidRDefault="0094394A" w:rsidP="000B45A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30. 12. 2015</w:t>
      </w:r>
      <w:r w:rsidR="000B45AE" w:rsidRPr="000B45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  <w:r w:rsidR="000B45AE" w:rsidRPr="000B45AE">
        <w:rPr>
          <w:rFonts w:ascii="Times New Roman" w:eastAsia="Times New Roman" w:hAnsi="Times New Roman" w:cs="Times New Roman"/>
          <w:sz w:val="24"/>
          <w:szCs w:val="24"/>
          <w:lang w:eastAsia="ar-SA"/>
        </w:rPr>
        <w:t>п. Красно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гвардейское           № 697/01-04</w:t>
      </w:r>
    </w:p>
    <w:p w:rsidR="00D56F77" w:rsidRPr="000B45AE" w:rsidRDefault="00D56F77" w:rsidP="000B45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работе с наркотическими средствами</w:t>
      </w:r>
      <w:proofErr w:type="gramStart"/>
      <w:r w:rsidRPr="000B45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,п</w:t>
      </w:r>
      <w:proofErr w:type="gramEnd"/>
      <w:r w:rsidRPr="000B45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сихотропными веществами, сильнодействующимии ядовитыми веществами, спиртом этиловым</w:t>
      </w:r>
      <w:r w:rsidR="000B45AE" w:rsidRPr="000B45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ГБУЗ РК</w:t>
      </w:r>
      <w:r w:rsidR="009439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B45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0B45AE" w:rsidRPr="000B45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Красногвардейская ЦРБ</w:t>
      </w:r>
      <w:r w:rsidRPr="000B45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D56F77" w:rsidRPr="000B45AE" w:rsidRDefault="00D56F77" w:rsidP="00850515">
      <w:pPr>
        <w:shd w:val="clear" w:color="auto" w:fill="FFFFFF"/>
        <w:spacing w:before="100" w:beforeAutospacing="1" w:after="100" w:afterAutospacing="1" w:line="240" w:lineRule="auto"/>
        <w:ind w:right="-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упорядочения оборота (получение, транспортировка, хранение, учет, отпуск, использование, уничтожение) наркотических средств (НС), психотропных веществ (ПВ), сильнодействующих веществ (СДВ), ядовитых веществ (ЯДВ) во исполнение нормативно-правовых актов, регламентирующих деятельность, связанную с оборотом НС, ПВ, СДВ, ЯДВ, спирта этилового</w:t>
      </w:r>
    </w:p>
    <w:p w:rsidR="00D56F77" w:rsidRPr="000B45AE" w:rsidRDefault="00D56F77" w:rsidP="00037D7D">
      <w:pPr>
        <w:shd w:val="clear" w:color="auto" w:fill="FFFFFF"/>
        <w:spacing w:before="100" w:beforeAutospacing="1" w:after="100" w:afterAutospacing="1" w:line="240" w:lineRule="auto"/>
        <w:ind w:left="212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</w:p>
    <w:p w:rsidR="00D56F77" w:rsidRPr="000B45AE" w:rsidRDefault="00CF7332" w:rsidP="00850515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Назначить ответственным</w:t>
      </w:r>
      <w:r w:rsidR="00D56F77"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организацию и состояние работы с наркотическими средствами, психотропными веществами, сильнодействующими </w:t>
      </w:r>
      <w:r w:rsid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ядовитыми веществами в ГБУЗ РК «Красногвардейская ЦРБ</w:t>
      </w:r>
      <w:r w:rsidR="00D56F77"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ЦРБ </w:t>
      </w:r>
      <w:r w:rsidR="00D56F77"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заместителя главного врача по медицинской части</w:t>
      </w:r>
      <w:r w:rsidR="00943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Джеппарова</w:t>
      </w:r>
      <w:proofErr w:type="spellEnd"/>
      <w:r w:rsid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Р.И.</w:t>
      </w:r>
      <w:r w:rsidR="00D56F77"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(дублер –</w:t>
      </w:r>
      <w:r w:rsid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зав. хирургическим отделением Матвеев В.А</w:t>
      </w:r>
      <w:r w:rsidR="00D56F77"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A0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FA0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Бекаев</w:t>
      </w:r>
      <w:proofErr w:type="spellEnd"/>
      <w:r w:rsidR="00FA0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Б.К.</w:t>
      </w:r>
      <w:r w:rsidR="00D56F77"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по ОРБ </w:t>
      </w:r>
      <w:r w:rsidR="000B45AE"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заместителя главного врача по медицинской части</w:t>
      </w:r>
      <w:r w:rsidR="00943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Кужман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С.В. с 11.01.2016г. </w:t>
      </w:r>
      <w:r w:rsidR="0052185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B45AE" w:rsidRPr="000B45AE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дублер- зав. терапевтическ</w:t>
      </w:r>
      <w:r w:rsidR="001B3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отделением </w:t>
      </w:r>
      <w:proofErr w:type="spellStart"/>
      <w:r w:rsidR="001B38B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Велигурский</w:t>
      </w:r>
      <w:proofErr w:type="spellEnd"/>
      <w:r w:rsidR="001B3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Ю.Н.</w:t>
      </w:r>
      <w:r w:rsidR="000B45AE" w:rsidRPr="000B45A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B1E7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сети ЛПУ района</w:t>
      </w:r>
      <w:r w:rsidR="000B4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заместителя главного врача по медицинскому обслуживанию населения Глушкову П.А. (дублер </w:t>
      </w:r>
      <w:proofErr w:type="gramStart"/>
      <w:r w:rsidR="00DB1E7C">
        <w:rPr>
          <w:rFonts w:ascii="Times New Roman" w:eastAsia="Times New Roman" w:hAnsi="Times New Roman" w:cs="Times New Roman"/>
          <w:sz w:val="24"/>
          <w:szCs w:val="24"/>
          <w:lang w:eastAsia="ru-RU"/>
        </w:rPr>
        <w:t>–з</w:t>
      </w:r>
      <w:proofErr w:type="gramEnd"/>
      <w:r w:rsidR="00DB1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ав. поликлиникой ЦРБ </w:t>
      </w:r>
      <w:proofErr w:type="spellStart"/>
      <w:r w:rsidR="00DB1E7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Усеинов</w:t>
      </w:r>
      <w:proofErr w:type="spellEnd"/>
      <w:r w:rsidR="00DB1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А.А.)</w:t>
      </w:r>
      <w:r w:rsidR="00D56F77"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040A" w:rsidRDefault="00D56F77" w:rsidP="00850515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Начальни</w:t>
      </w:r>
      <w:r w:rsidR="00DB1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 отдела кадров Ситниковой М.Е.</w:t>
      </w: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 и оформление работников на работу, связанную с оборотом НС и ПВ, осуществлять согласно постановлению Правительства Российской Федерации от 06.08.1998 № 892 «Об утверждении правил допуска лиц к работе с наркотическими средствами и психотропными веществами, постановлению Правительства Российской Федерации от 22.12.2011 «О лицензировании деятельности по обороту наркотических средств, психотропных веществ и их </w:t>
      </w:r>
      <w:proofErr w:type="spellStart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прекурсоров</w:t>
      </w:r>
      <w:proofErr w:type="spellEnd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культивированию </w:t>
      </w:r>
      <w:proofErr w:type="spellStart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наркосодержащих</w:t>
      </w:r>
      <w:proofErr w:type="spellEnd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растений», других нормативно-правовых актов, регламентирующих порядок оформления допуска к работе, связанной с оборотом наркотических средств и психотропных веществ.</w:t>
      </w:r>
    </w:p>
    <w:p w:rsidR="00D56F77" w:rsidRDefault="00850515" w:rsidP="00850515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Pr="00E020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</w:t>
      </w:r>
      <w:proofErr w:type="spellStart"/>
      <w:r w:rsidRPr="00E020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должностных</w:t>
      </w:r>
      <w:proofErr w:type="spellEnd"/>
      <w:r w:rsidR="009439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E020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инструкциях</w:t>
      </w:r>
      <w:proofErr w:type="spellEnd"/>
      <w:r w:rsidRPr="00E020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</w:t>
      </w:r>
      <w:proofErr w:type="spellStart"/>
      <w:r w:rsidRPr="00E020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работников</w:t>
      </w:r>
      <w:proofErr w:type="spellEnd"/>
      <w:r w:rsidRPr="00E020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E020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которые</w:t>
      </w:r>
      <w:proofErr w:type="spellEnd"/>
      <w:r w:rsidR="009439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E020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осуществляют</w:t>
      </w:r>
      <w:proofErr w:type="spellEnd"/>
      <w:r w:rsidR="009439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E020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деятельность</w:t>
      </w:r>
      <w:proofErr w:type="spellEnd"/>
      <w:r w:rsidR="009439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E020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связанную</w:t>
      </w:r>
      <w:proofErr w:type="spellEnd"/>
      <w:r w:rsidRPr="00E020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 </w:t>
      </w:r>
      <w:proofErr w:type="spellStart"/>
      <w:r w:rsidRPr="00E020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обращением</w:t>
      </w:r>
      <w:proofErr w:type="spellEnd"/>
      <w:r w:rsidR="009439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E020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наркотических</w:t>
      </w:r>
      <w:proofErr w:type="spellEnd"/>
      <w:r w:rsidR="009439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E020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препаратов</w:t>
      </w:r>
      <w:proofErr w:type="spellEnd"/>
      <w:r w:rsidRPr="00E020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9439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психотропних </w:t>
      </w:r>
      <w:proofErr w:type="spellStart"/>
      <w:r w:rsidRPr="00E020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веществ</w:t>
      </w:r>
      <w:proofErr w:type="spellEnd"/>
      <w:r w:rsidRPr="00E020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 </w:t>
      </w:r>
      <w:proofErr w:type="spellStart"/>
      <w:r w:rsidRPr="00E020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прекурсоров</w:t>
      </w:r>
      <w:proofErr w:type="spellEnd"/>
      <w:r w:rsidRPr="00E020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E020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определить</w:t>
      </w:r>
      <w:proofErr w:type="spellEnd"/>
      <w:r w:rsidRPr="00E020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</w:t>
      </w:r>
      <w:proofErr w:type="spellStart"/>
      <w:r w:rsidRPr="00E020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функциональной</w:t>
      </w:r>
      <w:proofErr w:type="spellEnd"/>
      <w:r w:rsidR="009439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E020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структуре</w:t>
      </w:r>
      <w:proofErr w:type="spellEnd"/>
      <w:r w:rsidR="009439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E020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деятельности</w:t>
      </w:r>
      <w:proofErr w:type="spellEnd"/>
      <w:r w:rsidR="009439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E020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должностног</w:t>
      </w:r>
      <w:proofErr w:type="spellEnd"/>
      <w:r w:rsidR="009439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E020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олица</w:t>
      </w:r>
      <w:proofErr w:type="spellEnd"/>
      <w:r w:rsidRPr="00E020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права и </w:t>
      </w:r>
      <w:proofErr w:type="spellStart"/>
      <w:r w:rsidRPr="00E020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должностные</w:t>
      </w:r>
      <w:proofErr w:type="spellEnd"/>
      <w:r w:rsidR="009439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E020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обязанности</w:t>
      </w:r>
      <w:proofErr w:type="spellEnd"/>
      <w:r w:rsidR="009439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E020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связанные</w:t>
      </w:r>
      <w:proofErr w:type="spellEnd"/>
      <w:r w:rsidRPr="00E020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 оборотом </w:t>
      </w:r>
      <w:proofErr w:type="spellStart"/>
      <w:r w:rsidRPr="00E020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вышеуказанных</w:t>
      </w:r>
      <w:proofErr w:type="spellEnd"/>
      <w:r w:rsidR="009439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E020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препаратов</w:t>
      </w:r>
      <w:proofErr w:type="spellEnd"/>
      <w:r w:rsidR="009439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E020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согласно</w:t>
      </w:r>
      <w:proofErr w:type="spellEnd"/>
      <w:r w:rsidR="009439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E020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действующего</w:t>
      </w:r>
      <w:proofErr w:type="spellEnd"/>
      <w:r w:rsidR="009439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E020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законодательства</w:t>
      </w:r>
      <w:proofErr w:type="spellEnd"/>
      <w:r w:rsidRPr="00E020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Pr="00E020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94394A" w:rsidRDefault="00074D58" w:rsidP="00850515">
      <w:pPr>
        <w:shd w:val="clear" w:color="auto" w:fill="FFFFFF"/>
        <w:tabs>
          <w:tab w:val="left" w:pos="8505"/>
        </w:tabs>
        <w:spacing w:before="100" w:beforeAutospacing="1" w:after="100" w:afterAutospacing="1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020FA">
        <w:rPr>
          <w:rFonts w:ascii="Times New Roman" w:hAnsi="Times New Roman" w:cs="Times New Roman"/>
          <w:sz w:val="24"/>
          <w:szCs w:val="24"/>
        </w:rPr>
        <w:t xml:space="preserve">. Утвердить хранение </w:t>
      </w:r>
      <w:r w:rsidR="0058040A">
        <w:rPr>
          <w:rFonts w:ascii="Times New Roman" w:hAnsi="Times New Roman" w:cs="Times New Roman"/>
          <w:sz w:val="24"/>
          <w:szCs w:val="24"/>
        </w:rPr>
        <w:t>пятнадцатидневного</w:t>
      </w:r>
      <w:r>
        <w:rPr>
          <w:rFonts w:ascii="Times New Roman" w:hAnsi="Times New Roman" w:cs="Times New Roman"/>
          <w:sz w:val="24"/>
          <w:szCs w:val="24"/>
        </w:rPr>
        <w:t xml:space="preserve"> запаса </w:t>
      </w:r>
      <w:r w:rsidR="00FB4954">
        <w:rPr>
          <w:rFonts w:ascii="Times New Roman" w:hAnsi="Times New Roman" w:cs="Times New Roman"/>
          <w:sz w:val="24"/>
          <w:szCs w:val="24"/>
        </w:rPr>
        <w:t>НС</w:t>
      </w:r>
      <w:r w:rsidRPr="00E020FA">
        <w:rPr>
          <w:rFonts w:ascii="Times New Roman" w:hAnsi="Times New Roman" w:cs="Times New Roman"/>
          <w:sz w:val="24"/>
          <w:szCs w:val="24"/>
        </w:rPr>
        <w:t xml:space="preserve">, </w:t>
      </w:r>
      <w:r w:rsidR="00FB4954">
        <w:rPr>
          <w:rFonts w:ascii="Times New Roman" w:hAnsi="Times New Roman" w:cs="Times New Roman"/>
          <w:sz w:val="24"/>
          <w:szCs w:val="24"/>
        </w:rPr>
        <w:t xml:space="preserve">ПВ </w:t>
      </w:r>
      <w:r w:rsidRPr="00E020FA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E020FA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E020FA">
        <w:rPr>
          <w:rFonts w:ascii="Times New Roman" w:hAnsi="Times New Roman" w:cs="Times New Roman"/>
          <w:sz w:val="24"/>
          <w:szCs w:val="24"/>
        </w:rPr>
        <w:t xml:space="preserve"> в оборудованном помещении на базе приемного отделения ГБУЗ</w:t>
      </w:r>
      <w:r>
        <w:rPr>
          <w:rFonts w:ascii="Times New Roman" w:hAnsi="Times New Roman" w:cs="Times New Roman"/>
          <w:sz w:val="24"/>
          <w:szCs w:val="24"/>
        </w:rPr>
        <w:t xml:space="preserve"> РК</w:t>
      </w:r>
      <w:r w:rsidRPr="00E020FA">
        <w:rPr>
          <w:rFonts w:ascii="Times New Roman" w:hAnsi="Times New Roman" w:cs="Times New Roman"/>
          <w:sz w:val="24"/>
          <w:szCs w:val="24"/>
        </w:rPr>
        <w:t xml:space="preserve"> «Красногвардейская ЦРБ» </w:t>
      </w:r>
      <w:proofErr w:type="gramStart"/>
      <w:r w:rsidRPr="00E020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020FA">
        <w:rPr>
          <w:rFonts w:ascii="Times New Roman" w:hAnsi="Times New Roman" w:cs="Times New Roman"/>
          <w:sz w:val="24"/>
          <w:szCs w:val="24"/>
        </w:rPr>
        <w:t xml:space="preserve"> с. Восход</w:t>
      </w:r>
      <w:r w:rsidR="00BA3D78">
        <w:rPr>
          <w:rFonts w:ascii="Times New Roman" w:hAnsi="Times New Roman" w:cs="Times New Roman"/>
          <w:sz w:val="24"/>
          <w:szCs w:val="24"/>
        </w:rPr>
        <w:t>, ул. Юбилейная, 16</w:t>
      </w:r>
      <w:r w:rsidRPr="00E020FA">
        <w:rPr>
          <w:rFonts w:ascii="Times New Roman" w:hAnsi="Times New Roman" w:cs="Times New Roman"/>
          <w:sz w:val="24"/>
          <w:szCs w:val="24"/>
        </w:rPr>
        <w:t>.</w:t>
      </w:r>
    </w:p>
    <w:p w:rsidR="00074D58" w:rsidRPr="00A71153" w:rsidRDefault="00074D58" w:rsidP="00850515">
      <w:pPr>
        <w:shd w:val="clear" w:color="auto" w:fill="FFFFFF"/>
        <w:tabs>
          <w:tab w:val="left" w:pos="8505"/>
        </w:tabs>
        <w:spacing w:before="100" w:beforeAutospacing="1" w:after="100" w:afterAutospacing="1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3.1. </w:t>
      </w:r>
      <w:r w:rsidRPr="00E020FA">
        <w:rPr>
          <w:rFonts w:ascii="Times New Roman" w:hAnsi="Times New Roman" w:cs="Times New Roman"/>
          <w:sz w:val="24"/>
          <w:szCs w:val="24"/>
        </w:rPr>
        <w:t xml:space="preserve">Утвердить хранение </w:t>
      </w:r>
      <w:r w:rsidR="0058040A">
        <w:rPr>
          <w:rFonts w:ascii="Times New Roman" w:hAnsi="Times New Roman" w:cs="Times New Roman"/>
          <w:sz w:val="24"/>
          <w:szCs w:val="24"/>
        </w:rPr>
        <w:t>пятнадцати</w:t>
      </w:r>
      <w:r>
        <w:rPr>
          <w:rFonts w:ascii="Times New Roman" w:hAnsi="Times New Roman" w:cs="Times New Roman"/>
          <w:sz w:val="24"/>
          <w:szCs w:val="24"/>
        </w:rPr>
        <w:t xml:space="preserve">дневного </w:t>
      </w:r>
      <w:r w:rsidRPr="00E020FA">
        <w:rPr>
          <w:rFonts w:ascii="Times New Roman" w:hAnsi="Times New Roman" w:cs="Times New Roman"/>
          <w:sz w:val="24"/>
          <w:szCs w:val="24"/>
        </w:rPr>
        <w:t>запаса</w:t>
      </w:r>
      <w:r w:rsidR="00FB4954">
        <w:rPr>
          <w:rFonts w:ascii="Times New Roman" w:hAnsi="Times New Roman" w:cs="Times New Roman"/>
          <w:sz w:val="24"/>
          <w:szCs w:val="24"/>
        </w:rPr>
        <w:t xml:space="preserve"> НС</w:t>
      </w:r>
      <w:r w:rsidRPr="00E020FA">
        <w:rPr>
          <w:rFonts w:ascii="Times New Roman" w:hAnsi="Times New Roman" w:cs="Times New Roman"/>
          <w:sz w:val="24"/>
          <w:szCs w:val="24"/>
        </w:rPr>
        <w:t xml:space="preserve">, </w:t>
      </w:r>
      <w:r w:rsidR="00FB4954">
        <w:rPr>
          <w:rFonts w:ascii="Times New Roman" w:hAnsi="Times New Roman" w:cs="Times New Roman"/>
          <w:sz w:val="24"/>
          <w:szCs w:val="24"/>
        </w:rPr>
        <w:t xml:space="preserve">ПВ </w:t>
      </w:r>
      <w:r w:rsidRPr="00E020FA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E020FA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E020FA">
        <w:rPr>
          <w:rFonts w:ascii="Times New Roman" w:hAnsi="Times New Roman" w:cs="Times New Roman"/>
          <w:sz w:val="24"/>
          <w:szCs w:val="24"/>
        </w:rPr>
        <w:t xml:space="preserve"> в оборудованном помещении на базе Октябрьской больницы ГБУЗ</w:t>
      </w:r>
      <w:r>
        <w:rPr>
          <w:rFonts w:ascii="Times New Roman" w:hAnsi="Times New Roman" w:cs="Times New Roman"/>
          <w:sz w:val="24"/>
          <w:szCs w:val="24"/>
        </w:rPr>
        <w:t xml:space="preserve"> РК</w:t>
      </w:r>
      <w:r w:rsidRPr="00E020FA">
        <w:rPr>
          <w:rFonts w:ascii="Times New Roman" w:hAnsi="Times New Roman" w:cs="Times New Roman"/>
          <w:sz w:val="24"/>
          <w:szCs w:val="24"/>
        </w:rPr>
        <w:t xml:space="preserve"> «Красногвардейская ЦРБ» в п. Октябрьское</w:t>
      </w:r>
      <w:r w:rsidR="00BA3D78">
        <w:rPr>
          <w:rFonts w:ascii="Times New Roman" w:hAnsi="Times New Roman" w:cs="Times New Roman"/>
          <w:sz w:val="24"/>
          <w:szCs w:val="24"/>
        </w:rPr>
        <w:t>, ул. Гоголя</w:t>
      </w:r>
      <w:r w:rsidRPr="00E020FA">
        <w:rPr>
          <w:rFonts w:ascii="Times New Roman" w:hAnsi="Times New Roman" w:cs="Times New Roman"/>
          <w:sz w:val="24"/>
          <w:szCs w:val="24"/>
        </w:rPr>
        <w:t>.</w:t>
      </w:r>
      <w:r w:rsidR="00C072FE" w:rsidRPr="00A71153">
        <w:rPr>
          <w:rFonts w:ascii="Times New Roman" w:hAnsi="Times New Roman" w:cs="Times New Roman"/>
          <w:sz w:val="24"/>
          <w:szCs w:val="24"/>
        </w:rPr>
        <w:t>(</w:t>
      </w:r>
      <w:r w:rsidR="00A71153" w:rsidRPr="00A71153">
        <w:rPr>
          <w:rFonts w:ascii="Times New Roman" w:hAnsi="Times New Roman" w:cs="Times New Roman"/>
          <w:sz w:val="24"/>
          <w:szCs w:val="24"/>
        </w:rPr>
        <w:t xml:space="preserve">после получения заключения о соответствии объектов и помещений в </w:t>
      </w:r>
      <w:r w:rsidR="00A71153">
        <w:rPr>
          <w:rFonts w:ascii="Times New Roman" w:hAnsi="Times New Roman" w:cs="Times New Roman"/>
          <w:sz w:val="24"/>
          <w:szCs w:val="24"/>
        </w:rPr>
        <w:t>Региональном управлении</w:t>
      </w:r>
      <w:r w:rsidR="00A71153" w:rsidRPr="00A71153">
        <w:rPr>
          <w:rFonts w:ascii="Times New Roman" w:hAnsi="Times New Roman" w:cs="Times New Roman"/>
          <w:sz w:val="24"/>
          <w:szCs w:val="24"/>
        </w:rPr>
        <w:t xml:space="preserve"> ФСКН России по Республике Крым</w:t>
      </w:r>
      <w:r w:rsidR="00C072FE" w:rsidRPr="00A71153">
        <w:rPr>
          <w:rFonts w:ascii="Times New Roman" w:hAnsi="Times New Roman" w:cs="Times New Roman"/>
          <w:sz w:val="24"/>
          <w:szCs w:val="24"/>
        </w:rPr>
        <w:t>).</w:t>
      </w:r>
    </w:p>
    <w:p w:rsidR="00A71153" w:rsidRPr="00A71153" w:rsidRDefault="0058040A" w:rsidP="00A71153">
      <w:pPr>
        <w:shd w:val="clear" w:color="auto" w:fill="FFFFFF"/>
        <w:tabs>
          <w:tab w:val="left" w:pos="8505"/>
        </w:tabs>
        <w:spacing w:before="100" w:beforeAutospacing="1" w:after="100" w:afterAutospacing="1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E020FA">
        <w:rPr>
          <w:rFonts w:ascii="Times New Roman" w:hAnsi="Times New Roman" w:cs="Times New Roman"/>
          <w:sz w:val="24"/>
          <w:szCs w:val="24"/>
        </w:rPr>
        <w:t xml:space="preserve">Утвердить хранение </w:t>
      </w:r>
      <w:r>
        <w:rPr>
          <w:rFonts w:ascii="Times New Roman" w:hAnsi="Times New Roman" w:cs="Times New Roman"/>
          <w:sz w:val="24"/>
          <w:szCs w:val="24"/>
        </w:rPr>
        <w:t xml:space="preserve">пятнадцатидневного </w:t>
      </w:r>
      <w:r w:rsidRPr="00E020FA">
        <w:rPr>
          <w:rFonts w:ascii="Times New Roman" w:hAnsi="Times New Roman" w:cs="Times New Roman"/>
          <w:sz w:val="24"/>
          <w:szCs w:val="24"/>
        </w:rPr>
        <w:t>запаса</w:t>
      </w:r>
      <w:r>
        <w:rPr>
          <w:rFonts w:ascii="Times New Roman" w:hAnsi="Times New Roman" w:cs="Times New Roman"/>
          <w:sz w:val="24"/>
          <w:szCs w:val="24"/>
        </w:rPr>
        <w:t xml:space="preserve"> НС</w:t>
      </w:r>
      <w:r w:rsidRPr="00E020F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ПВ </w:t>
      </w:r>
      <w:r w:rsidRPr="00E020FA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E020FA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E020FA">
        <w:rPr>
          <w:rFonts w:ascii="Times New Roman" w:hAnsi="Times New Roman" w:cs="Times New Roman"/>
          <w:sz w:val="24"/>
          <w:szCs w:val="24"/>
        </w:rPr>
        <w:t xml:space="preserve"> в оборудованном помеще</w:t>
      </w:r>
      <w:r>
        <w:rPr>
          <w:rFonts w:ascii="Times New Roman" w:hAnsi="Times New Roman" w:cs="Times New Roman"/>
          <w:sz w:val="24"/>
          <w:szCs w:val="24"/>
        </w:rPr>
        <w:t>нии на базе гинекологического отделения</w:t>
      </w:r>
      <w:r w:rsidRPr="00E020FA">
        <w:rPr>
          <w:rFonts w:ascii="Times New Roman" w:hAnsi="Times New Roman" w:cs="Times New Roman"/>
          <w:sz w:val="24"/>
          <w:szCs w:val="24"/>
        </w:rPr>
        <w:t xml:space="preserve"> ГБУЗ</w:t>
      </w:r>
      <w:r>
        <w:rPr>
          <w:rFonts w:ascii="Times New Roman" w:hAnsi="Times New Roman" w:cs="Times New Roman"/>
          <w:sz w:val="24"/>
          <w:szCs w:val="24"/>
        </w:rPr>
        <w:t xml:space="preserve"> РК</w:t>
      </w:r>
      <w:r w:rsidRPr="00E020FA">
        <w:rPr>
          <w:rFonts w:ascii="Times New Roman" w:hAnsi="Times New Roman" w:cs="Times New Roman"/>
          <w:sz w:val="24"/>
          <w:szCs w:val="24"/>
        </w:rPr>
        <w:t xml:space="preserve"> «Красног</w:t>
      </w:r>
      <w:r>
        <w:rPr>
          <w:rFonts w:ascii="Times New Roman" w:hAnsi="Times New Roman" w:cs="Times New Roman"/>
          <w:sz w:val="24"/>
          <w:szCs w:val="24"/>
        </w:rPr>
        <w:t>вардейская ЦРБ» в п.Красногвардейское, ул. Тельмана, 11</w:t>
      </w:r>
      <w:r w:rsidRPr="00E020FA">
        <w:rPr>
          <w:rFonts w:ascii="Times New Roman" w:hAnsi="Times New Roman" w:cs="Times New Roman"/>
          <w:sz w:val="24"/>
          <w:szCs w:val="24"/>
        </w:rPr>
        <w:t>.</w:t>
      </w:r>
      <w:r w:rsidR="00A71153" w:rsidRPr="00A71153">
        <w:rPr>
          <w:rFonts w:ascii="Times New Roman" w:hAnsi="Times New Roman" w:cs="Times New Roman"/>
          <w:sz w:val="24"/>
          <w:szCs w:val="24"/>
        </w:rPr>
        <w:t xml:space="preserve">(после получения заключения о соответствии объектов и помещений в </w:t>
      </w:r>
      <w:r w:rsidR="00A71153">
        <w:rPr>
          <w:rFonts w:ascii="Times New Roman" w:hAnsi="Times New Roman" w:cs="Times New Roman"/>
          <w:sz w:val="24"/>
          <w:szCs w:val="24"/>
        </w:rPr>
        <w:t>Региональном управлении</w:t>
      </w:r>
      <w:r w:rsidR="00A71153" w:rsidRPr="00A71153">
        <w:rPr>
          <w:rFonts w:ascii="Times New Roman" w:hAnsi="Times New Roman" w:cs="Times New Roman"/>
          <w:sz w:val="24"/>
          <w:szCs w:val="24"/>
        </w:rPr>
        <w:t xml:space="preserve"> ФСКН России по Республике Крым).</w:t>
      </w:r>
    </w:p>
    <w:p w:rsidR="0058040A" w:rsidRDefault="0058040A" w:rsidP="00850515">
      <w:pPr>
        <w:shd w:val="clear" w:color="auto" w:fill="FFFFFF"/>
        <w:tabs>
          <w:tab w:val="left" w:pos="8505"/>
        </w:tabs>
        <w:spacing w:before="100" w:beforeAutospacing="1" w:after="100" w:afterAutospacing="1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</w:t>
      </w:r>
      <w:r w:rsidR="003A0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A0AAF" w:rsidRPr="00E020FA">
        <w:rPr>
          <w:rFonts w:ascii="Times New Roman" w:hAnsi="Times New Roman" w:cs="Times New Roman"/>
          <w:sz w:val="24"/>
          <w:szCs w:val="24"/>
          <w:lang w:val="uk-UA"/>
        </w:rPr>
        <w:t xml:space="preserve">Утвердить перечень </w:t>
      </w:r>
      <w:proofErr w:type="spellStart"/>
      <w:r w:rsidR="003A0AAF" w:rsidRPr="00E020FA">
        <w:rPr>
          <w:rFonts w:ascii="Times New Roman" w:hAnsi="Times New Roman" w:cs="Times New Roman"/>
          <w:sz w:val="24"/>
          <w:szCs w:val="24"/>
          <w:lang w:val="uk-UA"/>
        </w:rPr>
        <w:t>отделений</w:t>
      </w:r>
      <w:proofErr w:type="spellEnd"/>
      <w:r w:rsidR="003A0AAF" w:rsidRPr="00E020F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3A0AAF" w:rsidRPr="00E020FA">
        <w:rPr>
          <w:rFonts w:ascii="Times New Roman" w:hAnsi="Times New Roman" w:cs="Times New Roman"/>
          <w:sz w:val="24"/>
          <w:szCs w:val="24"/>
          <w:lang w:val="uk-UA"/>
        </w:rPr>
        <w:t>которые</w:t>
      </w:r>
      <w:proofErr w:type="spellEnd"/>
      <w:r w:rsidR="009439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A0AAF" w:rsidRPr="00E020FA">
        <w:rPr>
          <w:rFonts w:ascii="Times New Roman" w:hAnsi="Times New Roman" w:cs="Times New Roman"/>
          <w:sz w:val="24"/>
          <w:szCs w:val="24"/>
          <w:lang w:val="uk-UA"/>
        </w:rPr>
        <w:t>имеют</w:t>
      </w:r>
      <w:proofErr w:type="spellEnd"/>
      <w:r w:rsidR="003A0AAF" w:rsidRPr="00E020FA">
        <w:rPr>
          <w:rFonts w:ascii="Times New Roman" w:hAnsi="Times New Roman" w:cs="Times New Roman"/>
          <w:sz w:val="24"/>
          <w:szCs w:val="24"/>
          <w:lang w:val="uk-UA"/>
        </w:rPr>
        <w:t xml:space="preserve"> право на </w:t>
      </w:r>
      <w:proofErr w:type="spellStart"/>
      <w:r w:rsidR="003A0AAF" w:rsidRPr="00E020FA">
        <w:rPr>
          <w:rFonts w:ascii="Times New Roman" w:hAnsi="Times New Roman" w:cs="Times New Roman"/>
          <w:sz w:val="24"/>
          <w:szCs w:val="24"/>
          <w:lang w:val="uk-UA"/>
        </w:rPr>
        <w:t>получение</w:t>
      </w:r>
      <w:proofErr w:type="spellEnd"/>
      <w:r w:rsidR="003A0AAF" w:rsidRPr="00E020F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3A0AAF" w:rsidRPr="00E020FA">
        <w:rPr>
          <w:rFonts w:ascii="Times New Roman" w:hAnsi="Times New Roman" w:cs="Times New Roman"/>
          <w:sz w:val="24"/>
          <w:szCs w:val="24"/>
          <w:lang w:val="uk-UA"/>
        </w:rPr>
        <w:t>использование</w:t>
      </w:r>
      <w:proofErr w:type="spellEnd"/>
      <w:r w:rsidR="009439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A0AAF">
        <w:rPr>
          <w:rFonts w:ascii="Times New Roman" w:hAnsi="Times New Roman" w:cs="Times New Roman"/>
          <w:sz w:val="24"/>
          <w:szCs w:val="24"/>
          <w:lang w:val="uk-UA"/>
        </w:rPr>
        <w:t>суточной</w:t>
      </w:r>
      <w:proofErr w:type="spellEnd"/>
      <w:r w:rsidR="009439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A0AAF">
        <w:rPr>
          <w:rFonts w:ascii="Times New Roman" w:hAnsi="Times New Roman" w:cs="Times New Roman"/>
          <w:sz w:val="24"/>
          <w:szCs w:val="24"/>
          <w:lang w:val="uk-UA"/>
        </w:rPr>
        <w:t>потребности</w:t>
      </w:r>
      <w:proofErr w:type="spellEnd"/>
      <w:r w:rsidR="003A0AAF">
        <w:rPr>
          <w:rFonts w:ascii="Times New Roman" w:hAnsi="Times New Roman" w:cs="Times New Roman"/>
          <w:sz w:val="24"/>
          <w:szCs w:val="24"/>
          <w:lang w:val="uk-UA"/>
        </w:rPr>
        <w:t xml:space="preserve"> НС И </w:t>
      </w:r>
      <w:proofErr w:type="spellStart"/>
      <w:r w:rsidR="003A0AAF">
        <w:rPr>
          <w:rFonts w:ascii="Times New Roman" w:hAnsi="Times New Roman" w:cs="Times New Roman"/>
          <w:sz w:val="24"/>
          <w:szCs w:val="24"/>
          <w:lang w:val="uk-UA"/>
        </w:rPr>
        <w:t>ПВ</w:t>
      </w:r>
      <w:proofErr w:type="spellEnd"/>
      <w:r w:rsidR="00C072FE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r w:rsidR="0094394A">
        <w:rPr>
          <w:rFonts w:ascii="Times New Roman" w:hAnsi="Times New Roman" w:cs="Times New Roman"/>
          <w:sz w:val="24"/>
          <w:szCs w:val="24"/>
          <w:lang w:val="uk-UA"/>
        </w:rPr>
        <w:t xml:space="preserve">те кущей </w:t>
      </w:r>
      <w:proofErr w:type="spellStart"/>
      <w:r w:rsidR="00C072FE">
        <w:rPr>
          <w:rFonts w:ascii="Times New Roman" w:hAnsi="Times New Roman" w:cs="Times New Roman"/>
          <w:sz w:val="24"/>
          <w:szCs w:val="24"/>
          <w:lang w:val="uk-UA"/>
        </w:rPr>
        <w:t>работы</w:t>
      </w:r>
      <w:proofErr w:type="spellEnd"/>
      <w:r w:rsidR="005C1710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="005C1710">
        <w:rPr>
          <w:rFonts w:ascii="Times New Roman" w:hAnsi="Times New Roman" w:cs="Times New Roman"/>
          <w:sz w:val="24"/>
          <w:szCs w:val="24"/>
          <w:lang w:val="uk-UA"/>
        </w:rPr>
        <w:t>приложение</w:t>
      </w:r>
      <w:proofErr w:type="spellEnd"/>
      <w:r w:rsidR="005C1710">
        <w:rPr>
          <w:rFonts w:ascii="Times New Roman" w:hAnsi="Times New Roman" w:cs="Times New Roman"/>
          <w:sz w:val="24"/>
          <w:szCs w:val="24"/>
          <w:lang w:val="uk-UA"/>
        </w:rPr>
        <w:t xml:space="preserve"> №10).</w:t>
      </w:r>
    </w:p>
    <w:p w:rsidR="00DB1E7C" w:rsidRDefault="00074D58" w:rsidP="00850515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56F77"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521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Назначить ответственными</w:t>
      </w:r>
      <w:r w:rsidR="00D56F77"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органи</w:t>
      </w:r>
      <w:r w:rsidR="00DB1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зацию доставки</w:t>
      </w:r>
      <w:r w:rsidR="00BA3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(своевременные заявки)</w:t>
      </w:r>
      <w:r w:rsidR="00521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B1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НС и ПВ в ГБУЗ РК «Красногвардейская ЦРБ</w:t>
      </w:r>
      <w:r w:rsidR="00D56F77"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605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C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договора</w:t>
      </w:r>
      <w:r w:rsidR="00943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B1E7C">
        <w:rPr>
          <w:rFonts w:ascii="Times New Roman" w:hAnsi="Times New Roman" w:cs="Times New Roman"/>
          <w:sz w:val="24"/>
          <w:szCs w:val="24"/>
          <w:lang w:val="uk-UA"/>
        </w:rPr>
        <w:t>гл</w:t>
      </w:r>
      <w:r w:rsidR="00DB1E7C" w:rsidRPr="00E020FA">
        <w:rPr>
          <w:rFonts w:ascii="Times New Roman" w:hAnsi="Times New Roman" w:cs="Times New Roman"/>
          <w:sz w:val="24"/>
          <w:szCs w:val="24"/>
          <w:lang w:val="uk-UA"/>
        </w:rPr>
        <w:t>авную</w:t>
      </w:r>
      <w:proofErr w:type="spellEnd"/>
      <w:r w:rsidR="009439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B1E7C" w:rsidRPr="00E020FA">
        <w:rPr>
          <w:rFonts w:ascii="Times New Roman" w:hAnsi="Times New Roman" w:cs="Times New Roman"/>
          <w:sz w:val="24"/>
          <w:szCs w:val="24"/>
          <w:lang w:val="uk-UA"/>
        </w:rPr>
        <w:t>медицинскую</w:t>
      </w:r>
      <w:proofErr w:type="spellEnd"/>
      <w:r w:rsidR="00DB1E7C" w:rsidRPr="00E020FA">
        <w:rPr>
          <w:rFonts w:ascii="Times New Roman" w:hAnsi="Times New Roman" w:cs="Times New Roman"/>
          <w:sz w:val="24"/>
          <w:szCs w:val="24"/>
          <w:lang w:val="uk-UA"/>
        </w:rPr>
        <w:t xml:space="preserve"> сестру </w:t>
      </w:r>
      <w:proofErr w:type="spellStart"/>
      <w:r w:rsidR="00DB1E7C" w:rsidRPr="00E020FA">
        <w:rPr>
          <w:rFonts w:ascii="Times New Roman" w:hAnsi="Times New Roman" w:cs="Times New Roman"/>
          <w:sz w:val="24"/>
          <w:szCs w:val="24"/>
          <w:lang w:val="uk-UA"/>
        </w:rPr>
        <w:t>Красногвардейской</w:t>
      </w:r>
      <w:proofErr w:type="spellEnd"/>
      <w:r w:rsidR="00DB1E7C" w:rsidRPr="00E020FA">
        <w:rPr>
          <w:rFonts w:ascii="Times New Roman" w:hAnsi="Times New Roman" w:cs="Times New Roman"/>
          <w:sz w:val="24"/>
          <w:szCs w:val="24"/>
          <w:lang w:val="uk-UA"/>
        </w:rPr>
        <w:t xml:space="preserve"> ЦРБ </w:t>
      </w:r>
      <w:proofErr w:type="spellStart"/>
      <w:r w:rsidR="00DB1E7C" w:rsidRPr="00E020FA">
        <w:rPr>
          <w:rFonts w:ascii="Times New Roman" w:hAnsi="Times New Roman" w:cs="Times New Roman"/>
          <w:sz w:val="24"/>
          <w:szCs w:val="24"/>
          <w:lang w:val="uk-UA"/>
        </w:rPr>
        <w:t>Умр</w:t>
      </w:r>
      <w:r w:rsidR="00DB1E7C">
        <w:rPr>
          <w:rFonts w:ascii="Times New Roman" w:hAnsi="Times New Roman" w:cs="Times New Roman"/>
          <w:sz w:val="24"/>
          <w:szCs w:val="24"/>
          <w:lang w:val="uk-UA"/>
        </w:rPr>
        <w:t>илову</w:t>
      </w:r>
      <w:proofErr w:type="spellEnd"/>
      <w:r w:rsidR="00DB1E7C">
        <w:rPr>
          <w:rFonts w:ascii="Times New Roman" w:hAnsi="Times New Roman" w:cs="Times New Roman"/>
          <w:sz w:val="24"/>
          <w:szCs w:val="24"/>
          <w:lang w:val="uk-UA"/>
        </w:rPr>
        <w:t xml:space="preserve"> Л.В. (дублер </w:t>
      </w:r>
      <w:proofErr w:type="spellStart"/>
      <w:r w:rsidR="00DB1E7C">
        <w:rPr>
          <w:rFonts w:ascii="Times New Roman" w:hAnsi="Times New Roman" w:cs="Times New Roman"/>
          <w:sz w:val="24"/>
          <w:szCs w:val="24"/>
          <w:lang w:val="uk-UA"/>
        </w:rPr>
        <w:t>провизор</w:t>
      </w:r>
      <w:proofErr w:type="spellEnd"/>
      <w:r w:rsidR="00DB1E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B1E7C">
        <w:rPr>
          <w:rFonts w:ascii="Times New Roman" w:hAnsi="Times New Roman" w:cs="Times New Roman"/>
          <w:sz w:val="24"/>
          <w:szCs w:val="24"/>
          <w:lang w:val="uk-UA"/>
        </w:rPr>
        <w:t>ЦРБ</w:t>
      </w:r>
      <w:r w:rsidR="006050E0">
        <w:rPr>
          <w:rFonts w:ascii="Times New Roman" w:hAnsi="Times New Roman" w:cs="Times New Roman"/>
          <w:sz w:val="24"/>
          <w:szCs w:val="24"/>
          <w:lang w:val="uk-UA"/>
        </w:rPr>
        <w:t>Хворостова</w:t>
      </w:r>
      <w:proofErr w:type="spellEnd"/>
      <w:r w:rsidR="006050E0">
        <w:rPr>
          <w:rFonts w:ascii="Times New Roman" w:hAnsi="Times New Roman" w:cs="Times New Roman"/>
          <w:sz w:val="24"/>
          <w:szCs w:val="24"/>
          <w:lang w:val="uk-UA"/>
        </w:rPr>
        <w:t xml:space="preserve"> Е.В.). </w:t>
      </w:r>
      <w:r w:rsidR="00DB1E7C" w:rsidRPr="00E020FA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gramEnd"/>
    </w:p>
    <w:p w:rsidR="006050E0" w:rsidRDefault="00074D58" w:rsidP="00850515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56F77"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521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Назначить о</w:t>
      </w:r>
      <w:r w:rsidR="00D56F77"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тветственными за прием, хранение, учет и отпуск НС и ПВ из </w:t>
      </w:r>
      <w:r w:rsidR="00BA3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пятнадцатидневного</w:t>
      </w:r>
      <w:r w:rsidR="00605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склада </w:t>
      </w:r>
      <w:r w:rsidR="00D56F77"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отделения</w:t>
      </w:r>
      <w:r w:rsidR="00605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ЦРБ</w:t>
      </w:r>
      <w:r w:rsidR="00943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050E0">
        <w:rPr>
          <w:rFonts w:ascii="Times New Roman" w:hAnsi="Times New Roman" w:cs="Times New Roman"/>
          <w:sz w:val="24"/>
          <w:szCs w:val="24"/>
          <w:lang w:val="uk-UA"/>
        </w:rPr>
        <w:t>гл</w:t>
      </w:r>
      <w:r w:rsidR="006050E0" w:rsidRPr="00E020FA">
        <w:rPr>
          <w:rFonts w:ascii="Times New Roman" w:hAnsi="Times New Roman" w:cs="Times New Roman"/>
          <w:sz w:val="24"/>
          <w:szCs w:val="24"/>
          <w:lang w:val="uk-UA"/>
        </w:rPr>
        <w:t>авну</w:t>
      </w:r>
      <w:proofErr w:type="spellEnd"/>
      <w:r w:rsidR="009439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050E0" w:rsidRPr="00E020FA">
        <w:rPr>
          <w:rFonts w:ascii="Times New Roman" w:hAnsi="Times New Roman" w:cs="Times New Roman"/>
          <w:sz w:val="24"/>
          <w:szCs w:val="24"/>
          <w:lang w:val="uk-UA"/>
        </w:rPr>
        <w:t>юмедицинскую</w:t>
      </w:r>
      <w:proofErr w:type="spellEnd"/>
      <w:r w:rsidR="006050E0" w:rsidRPr="00E020FA">
        <w:rPr>
          <w:rFonts w:ascii="Times New Roman" w:hAnsi="Times New Roman" w:cs="Times New Roman"/>
          <w:sz w:val="24"/>
          <w:szCs w:val="24"/>
          <w:lang w:val="uk-UA"/>
        </w:rPr>
        <w:t xml:space="preserve"> сестру </w:t>
      </w:r>
      <w:proofErr w:type="spellStart"/>
      <w:r w:rsidR="006050E0" w:rsidRPr="00E020FA">
        <w:rPr>
          <w:rFonts w:ascii="Times New Roman" w:hAnsi="Times New Roman" w:cs="Times New Roman"/>
          <w:sz w:val="24"/>
          <w:szCs w:val="24"/>
          <w:lang w:val="uk-UA"/>
        </w:rPr>
        <w:t>Красногвардейской</w:t>
      </w:r>
      <w:proofErr w:type="spellEnd"/>
      <w:r w:rsidR="006050E0" w:rsidRPr="00E020FA">
        <w:rPr>
          <w:rFonts w:ascii="Times New Roman" w:hAnsi="Times New Roman" w:cs="Times New Roman"/>
          <w:sz w:val="24"/>
          <w:szCs w:val="24"/>
          <w:lang w:val="uk-UA"/>
        </w:rPr>
        <w:t xml:space="preserve"> ЦРБ </w:t>
      </w:r>
      <w:proofErr w:type="spellStart"/>
      <w:r w:rsidR="006050E0" w:rsidRPr="00E020FA">
        <w:rPr>
          <w:rFonts w:ascii="Times New Roman" w:hAnsi="Times New Roman" w:cs="Times New Roman"/>
          <w:sz w:val="24"/>
          <w:szCs w:val="24"/>
          <w:lang w:val="uk-UA"/>
        </w:rPr>
        <w:t>Умр</w:t>
      </w:r>
      <w:r w:rsidR="006050E0">
        <w:rPr>
          <w:rFonts w:ascii="Times New Roman" w:hAnsi="Times New Roman" w:cs="Times New Roman"/>
          <w:sz w:val="24"/>
          <w:szCs w:val="24"/>
          <w:lang w:val="uk-UA"/>
        </w:rPr>
        <w:t>илову</w:t>
      </w:r>
      <w:proofErr w:type="spellEnd"/>
      <w:r w:rsidR="006050E0">
        <w:rPr>
          <w:rFonts w:ascii="Times New Roman" w:hAnsi="Times New Roman" w:cs="Times New Roman"/>
          <w:sz w:val="24"/>
          <w:szCs w:val="24"/>
          <w:lang w:val="uk-UA"/>
        </w:rPr>
        <w:t xml:space="preserve"> Л.В. (дублер </w:t>
      </w:r>
      <w:proofErr w:type="spellStart"/>
      <w:r w:rsidR="006050E0">
        <w:rPr>
          <w:rFonts w:ascii="Times New Roman" w:hAnsi="Times New Roman" w:cs="Times New Roman"/>
          <w:sz w:val="24"/>
          <w:szCs w:val="24"/>
          <w:lang w:val="uk-UA"/>
        </w:rPr>
        <w:t>провизор</w:t>
      </w:r>
      <w:proofErr w:type="spellEnd"/>
      <w:r w:rsidR="006050E0">
        <w:rPr>
          <w:rFonts w:ascii="Times New Roman" w:hAnsi="Times New Roman" w:cs="Times New Roman"/>
          <w:sz w:val="24"/>
          <w:szCs w:val="24"/>
          <w:lang w:val="uk-UA"/>
        </w:rPr>
        <w:t xml:space="preserve"> ЦРБ </w:t>
      </w:r>
      <w:proofErr w:type="spellStart"/>
      <w:r w:rsidR="006050E0">
        <w:rPr>
          <w:rFonts w:ascii="Times New Roman" w:hAnsi="Times New Roman" w:cs="Times New Roman"/>
          <w:sz w:val="24"/>
          <w:szCs w:val="24"/>
          <w:lang w:val="uk-UA"/>
        </w:rPr>
        <w:t>Хворостова</w:t>
      </w:r>
      <w:proofErr w:type="spellEnd"/>
      <w:r w:rsidR="006050E0">
        <w:rPr>
          <w:rFonts w:ascii="Times New Roman" w:hAnsi="Times New Roman" w:cs="Times New Roman"/>
          <w:sz w:val="24"/>
          <w:szCs w:val="24"/>
          <w:lang w:val="uk-UA"/>
        </w:rPr>
        <w:t xml:space="preserve"> Е.В.).</w:t>
      </w:r>
      <w:proofErr w:type="gramEnd"/>
    </w:p>
    <w:p w:rsidR="006050E0" w:rsidRPr="00C072FE" w:rsidRDefault="00074D58" w:rsidP="00C072FE">
      <w:pPr>
        <w:shd w:val="clear" w:color="auto" w:fill="FFFFFF"/>
        <w:tabs>
          <w:tab w:val="left" w:pos="8505"/>
        </w:tabs>
        <w:spacing w:before="100" w:beforeAutospacing="1" w:after="100" w:afterAutospacing="1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6050E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521850">
        <w:rPr>
          <w:rFonts w:ascii="Times New Roman" w:hAnsi="Times New Roman" w:cs="Times New Roman"/>
          <w:sz w:val="24"/>
          <w:szCs w:val="24"/>
          <w:lang w:val="uk-UA"/>
        </w:rPr>
        <w:t xml:space="preserve">Назначить </w:t>
      </w:r>
      <w:r w:rsidR="00521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050E0"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тветственными за прием, хранение, учет и отпуск НС и ПВ из </w:t>
      </w:r>
      <w:r w:rsidR="00605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десятидневного склада </w:t>
      </w:r>
      <w:r w:rsidR="006050E0"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отделения</w:t>
      </w:r>
      <w:r w:rsidR="00605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ЦРБ</w:t>
      </w:r>
      <w:r w:rsidR="00943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050E0">
        <w:rPr>
          <w:rFonts w:ascii="Times New Roman" w:hAnsi="Times New Roman" w:cs="Times New Roman"/>
          <w:sz w:val="24"/>
          <w:szCs w:val="24"/>
          <w:lang w:val="uk-UA"/>
        </w:rPr>
        <w:t>гл</w:t>
      </w:r>
      <w:r w:rsidR="006050E0" w:rsidRPr="00E020FA">
        <w:rPr>
          <w:rFonts w:ascii="Times New Roman" w:hAnsi="Times New Roman" w:cs="Times New Roman"/>
          <w:sz w:val="24"/>
          <w:szCs w:val="24"/>
          <w:lang w:val="uk-UA"/>
        </w:rPr>
        <w:t>авную</w:t>
      </w:r>
      <w:proofErr w:type="spellEnd"/>
      <w:r w:rsidR="009439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050E0" w:rsidRPr="00E020FA">
        <w:rPr>
          <w:rFonts w:ascii="Times New Roman" w:hAnsi="Times New Roman" w:cs="Times New Roman"/>
          <w:sz w:val="24"/>
          <w:szCs w:val="24"/>
          <w:lang w:val="uk-UA"/>
        </w:rPr>
        <w:t>медицинскую</w:t>
      </w:r>
      <w:proofErr w:type="spellEnd"/>
      <w:r w:rsidR="006050E0" w:rsidRPr="00E020FA">
        <w:rPr>
          <w:rFonts w:ascii="Times New Roman" w:hAnsi="Times New Roman" w:cs="Times New Roman"/>
          <w:sz w:val="24"/>
          <w:szCs w:val="24"/>
          <w:lang w:val="uk-UA"/>
        </w:rPr>
        <w:t xml:space="preserve"> сестру </w:t>
      </w:r>
      <w:r w:rsidR="00A71153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6050E0">
        <w:rPr>
          <w:rFonts w:ascii="Times New Roman" w:hAnsi="Times New Roman" w:cs="Times New Roman"/>
          <w:sz w:val="24"/>
          <w:szCs w:val="24"/>
          <w:lang w:val="uk-UA"/>
        </w:rPr>
        <w:t xml:space="preserve">Б </w:t>
      </w:r>
      <w:r w:rsidR="00521850">
        <w:rPr>
          <w:rFonts w:ascii="Times New Roman" w:hAnsi="Times New Roman" w:cs="Times New Roman"/>
          <w:sz w:val="24"/>
          <w:szCs w:val="24"/>
        </w:rPr>
        <w:t>Быкову</w:t>
      </w:r>
      <w:r w:rsidR="006050E0" w:rsidRPr="006050E0">
        <w:rPr>
          <w:rFonts w:ascii="Times New Roman" w:hAnsi="Times New Roman" w:cs="Times New Roman"/>
          <w:sz w:val="24"/>
          <w:szCs w:val="24"/>
        </w:rPr>
        <w:t xml:space="preserve"> Т.Н.</w:t>
      </w:r>
      <w:r w:rsidR="006050E0">
        <w:rPr>
          <w:rFonts w:ascii="Times New Roman" w:hAnsi="Times New Roman" w:cs="Times New Roman"/>
          <w:sz w:val="24"/>
          <w:szCs w:val="24"/>
        </w:rPr>
        <w:t xml:space="preserve"> (дублер-</w:t>
      </w:r>
      <w:r w:rsidRPr="00074D58">
        <w:rPr>
          <w:rFonts w:ascii="Times New Roman" w:hAnsi="Times New Roman" w:cs="Times New Roman"/>
          <w:sz w:val="24"/>
          <w:szCs w:val="24"/>
        </w:rPr>
        <w:t xml:space="preserve"> старшая медицинская сестра детского отделения – Лебедева Г.В.)</w:t>
      </w:r>
      <w:r w:rsidRPr="00074D5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072F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C072FE">
        <w:rPr>
          <w:rFonts w:ascii="Times New Roman" w:hAnsi="Times New Roman" w:cs="Times New Roman"/>
          <w:sz w:val="24"/>
          <w:szCs w:val="24"/>
        </w:rPr>
        <w:t>После подготовки помещения и получение лицензии).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gramEnd"/>
    </w:p>
    <w:p w:rsidR="00D56F77" w:rsidRPr="000B45AE" w:rsidRDefault="00074D58" w:rsidP="00850515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56F77"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Назначить ответственными лицами, имеющими право разрешающей подписи аптечных требований на получение НС, ПВ, СДВ, ЯДВ, лекарственных препаратов списка А– заместителя главного врача по медицинской </w:t>
      </w:r>
      <w:proofErr w:type="spellStart"/>
      <w:r w:rsidR="00D56F77"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</w:t>
      </w:r>
      <w:r w:rsidR="00FB4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ЦРБ</w:t>
      </w:r>
      <w:proofErr w:type="spellEnd"/>
      <w:r w:rsidR="00FB4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Джеппарова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Р.И., </w:t>
      </w:r>
      <w:r w:rsidR="00D56F77"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заместителя главного врача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медицинскому обслуживанию населения Глушкову П.А</w:t>
      </w:r>
      <w:r w:rsidR="00A71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56F77" w:rsidRPr="000B45AE" w:rsidRDefault="00FB4954" w:rsidP="00D56F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D56F77"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Утвердить:</w:t>
      </w:r>
    </w:p>
    <w:p w:rsidR="00D56F77" w:rsidRPr="000B45AE" w:rsidRDefault="00FB4954" w:rsidP="00850515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D56F77"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Список наркотических средств, психотропных веществ и их </w:t>
      </w:r>
      <w:proofErr w:type="spellStart"/>
      <w:r w:rsidR="00D56F77"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прекурсоров</w:t>
      </w:r>
      <w:proofErr w:type="spellEnd"/>
      <w:r w:rsidR="00D56F77"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сильнодействующих, ядовитых веществ, спирта этилового, подлежащих предметно</w:t>
      </w:r>
      <w:r w:rsidR="00CF7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-количественному учету в ГБУЗ РК «Красногвардейская ЦРБ</w:t>
      </w:r>
      <w:r w:rsidR="00D56F77"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(Приложения №№ 1,2,3).</w:t>
      </w:r>
    </w:p>
    <w:p w:rsidR="00D56F77" w:rsidRPr="00FB4954" w:rsidRDefault="00D56F77" w:rsidP="00850515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Ответственная: </w:t>
      </w:r>
      <w:proofErr w:type="spellStart"/>
      <w:r w:rsidR="00FB4954">
        <w:rPr>
          <w:rFonts w:ascii="Times New Roman" w:hAnsi="Times New Roman" w:cs="Times New Roman"/>
          <w:sz w:val="24"/>
          <w:szCs w:val="24"/>
          <w:lang w:val="uk-UA"/>
        </w:rPr>
        <w:t>главная</w:t>
      </w:r>
      <w:proofErr w:type="spellEnd"/>
      <w:r w:rsidR="009439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B4954">
        <w:rPr>
          <w:rFonts w:ascii="Times New Roman" w:hAnsi="Times New Roman" w:cs="Times New Roman"/>
          <w:sz w:val="24"/>
          <w:szCs w:val="24"/>
          <w:lang w:val="uk-UA"/>
        </w:rPr>
        <w:t>медицинская</w:t>
      </w:r>
      <w:proofErr w:type="spellEnd"/>
      <w:r w:rsidR="00FB4954">
        <w:rPr>
          <w:rFonts w:ascii="Times New Roman" w:hAnsi="Times New Roman" w:cs="Times New Roman"/>
          <w:sz w:val="24"/>
          <w:szCs w:val="24"/>
          <w:lang w:val="uk-UA"/>
        </w:rPr>
        <w:t xml:space="preserve"> сестра</w:t>
      </w:r>
      <w:r w:rsidR="009439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="00FB4954" w:rsidRPr="00E020FA">
        <w:rPr>
          <w:rFonts w:ascii="Times New Roman" w:hAnsi="Times New Roman" w:cs="Times New Roman"/>
          <w:sz w:val="24"/>
          <w:szCs w:val="24"/>
          <w:lang w:val="uk-UA"/>
        </w:rPr>
        <w:t>Красногвардейской</w:t>
      </w:r>
      <w:proofErr w:type="spellEnd"/>
      <w:proofErr w:type="gramEnd"/>
      <w:r w:rsidR="00FB4954" w:rsidRPr="00E020FA">
        <w:rPr>
          <w:rFonts w:ascii="Times New Roman" w:hAnsi="Times New Roman" w:cs="Times New Roman"/>
          <w:sz w:val="24"/>
          <w:szCs w:val="24"/>
          <w:lang w:val="uk-UA"/>
        </w:rPr>
        <w:t xml:space="preserve"> ЦРБ </w:t>
      </w:r>
      <w:proofErr w:type="spellStart"/>
      <w:r w:rsidR="00FB4954" w:rsidRPr="00E020FA">
        <w:rPr>
          <w:rFonts w:ascii="Times New Roman" w:hAnsi="Times New Roman" w:cs="Times New Roman"/>
          <w:sz w:val="24"/>
          <w:szCs w:val="24"/>
          <w:lang w:val="uk-UA"/>
        </w:rPr>
        <w:t>Умр</w:t>
      </w:r>
      <w:r w:rsidR="00FB4954">
        <w:rPr>
          <w:rFonts w:ascii="Times New Roman" w:hAnsi="Times New Roman" w:cs="Times New Roman"/>
          <w:sz w:val="24"/>
          <w:szCs w:val="24"/>
          <w:lang w:val="uk-UA"/>
        </w:rPr>
        <w:t>илова</w:t>
      </w:r>
      <w:proofErr w:type="spellEnd"/>
      <w:r w:rsidR="00FB4954">
        <w:rPr>
          <w:rFonts w:ascii="Times New Roman" w:hAnsi="Times New Roman" w:cs="Times New Roman"/>
          <w:sz w:val="24"/>
          <w:szCs w:val="24"/>
          <w:lang w:val="uk-UA"/>
        </w:rPr>
        <w:t xml:space="preserve"> Л.В. </w:t>
      </w:r>
      <w:proofErr w:type="spellStart"/>
      <w:r w:rsidR="00FB4954">
        <w:rPr>
          <w:rFonts w:ascii="Times New Roman" w:hAnsi="Times New Roman" w:cs="Times New Roman"/>
          <w:sz w:val="24"/>
          <w:szCs w:val="24"/>
          <w:lang w:val="uk-UA"/>
        </w:rPr>
        <w:t>провизор</w:t>
      </w:r>
      <w:proofErr w:type="spellEnd"/>
      <w:r w:rsidR="00FB4954">
        <w:rPr>
          <w:rFonts w:ascii="Times New Roman" w:hAnsi="Times New Roman" w:cs="Times New Roman"/>
          <w:sz w:val="24"/>
          <w:szCs w:val="24"/>
          <w:lang w:val="uk-UA"/>
        </w:rPr>
        <w:t xml:space="preserve"> ЦРБ </w:t>
      </w:r>
      <w:proofErr w:type="spellStart"/>
      <w:r w:rsidR="00FB4954">
        <w:rPr>
          <w:rFonts w:ascii="Times New Roman" w:hAnsi="Times New Roman" w:cs="Times New Roman"/>
          <w:sz w:val="24"/>
          <w:szCs w:val="24"/>
          <w:lang w:val="uk-UA"/>
        </w:rPr>
        <w:t>Хворостова</w:t>
      </w:r>
      <w:proofErr w:type="spellEnd"/>
      <w:r w:rsidR="00FB4954">
        <w:rPr>
          <w:rFonts w:ascii="Times New Roman" w:hAnsi="Times New Roman" w:cs="Times New Roman"/>
          <w:sz w:val="24"/>
          <w:szCs w:val="24"/>
          <w:lang w:val="uk-UA"/>
        </w:rPr>
        <w:t xml:space="preserve"> Е.В.</w:t>
      </w:r>
      <w:r w:rsidR="00A6071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A6071A">
        <w:rPr>
          <w:rFonts w:ascii="Times New Roman" w:hAnsi="Times New Roman" w:cs="Times New Roman"/>
          <w:sz w:val="24"/>
          <w:szCs w:val="24"/>
          <w:lang w:val="uk-UA"/>
        </w:rPr>
        <w:t>главная</w:t>
      </w:r>
      <w:proofErr w:type="spellEnd"/>
      <w:r w:rsidR="009439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6071A">
        <w:rPr>
          <w:rFonts w:ascii="Times New Roman" w:hAnsi="Times New Roman" w:cs="Times New Roman"/>
          <w:sz w:val="24"/>
          <w:szCs w:val="24"/>
          <w:lang w:val="uk-UA"/>
        </w:rPr>
        <w:t>медицинская</w:t>
      </w:r>
      <w:proofErr w:type="spellEnd"/>
      <w:r w:rsidR="00A607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6071A">
        <w:rPr>
          <w:rFonts w:ascii="Times New Roman" w:hAnsi="Times New Roman" w:cs="Times New Roman"/>
          <w:sz w:val="24"/>
          <w:szCs w:val="24"/>
          <w:lang w:val="uk-UA"/>
        </w:rPr>
        <w:t>сестра</w:t>
      </w:r>
      <w:r w:rsidR="00A71153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A6071A">
        <w:rPr>
          <w:rFonts w:ascii="Times New Roman" w:hAnsi="Times New Roman" w:cs="Times New Roman"/>
          <w:sz w:val="24"/>
          <w:szCs w:val="24"/>
          <w:lang w:val="uk-UA"/>
        </w:rPr>
        <w:t>Б</w:t>
      </w:r>
      <w:proofErr w:type="spellEnd"/>
      <w:r w:rsidR="00A607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071A" w:rsidRPr="006050E0">
        <w:rPr>
          <w:rFonts w:ascii="Times New Roman" w:hAnsi="Times New Roman" w:cs="Times New Roman"/>
          <w:sz w:val="24"/>
          <w:szCs w:val="24"/>
        </w:rPr>
        <w:t>Быкова Т.Н.</w:t>
      </w:r>
    </w:p>
    <w:p w:rsidR="00D56F77" w:rsidRPr="000B45AE" w:rsidRDefault="00FB4954" w:rsidP="00850515">
      <w:pPr>
        <w:shd w:val="clear" w:color="auto" w:fill="FFFFFF"/>
        <w:tabs>
          <w:tab w:val="left" w:pos="8647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D56F77"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Инструкцию о порядке получения, хранения, учета, отпуска и применения НС, ПВ и их </w:t>
      </w:r>
      <w:proofErr w:type="spellStart"/>
      <w:r w:rsidR="00D56F77"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прекурсоров</w:t>
      </w:r>
      <w:proofErr w:type="spellEnd"/>
      <w:r w:rsidR="00D56F77"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сильнодействующих веще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ств, спирта этилового в ГБУЗ РК «Красногвардейская ЦРБ</w:t>
      </w:r>
      <w:r w:rsidR="00D56F77"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(Приложение № 7).</w:t>
      </w:r>
    </w:p>
    <w:p w:rsidR="00D56F77" w:rsidRPr="000B45AE" w:rsidRDefault="00D56F77" w:rsidP="00850515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Ответственные</w:t>
      </w:r>
      <w:proofErr w:type="gramEnd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="00336AB6">
        <w:rPr>
          <w:rFonts w:ascii="Times New Roman" w:hAnsi="Times New Roman" w:cs="Times New Roman"/>
          <w:sz w:val="24"/>
          <w:szCs w:val="24"/>
          <w:lang w:val="uk-UA"/>
        </w:rPr>
        <w:t>главная</w:t>
      </w:r>
      <w:proofErr w:type="spellEnd"/>
      <w:r w:rsidR="009439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36AB6">
        <w:rPr>
          <w:rFonts w:ascii="Times New Roman" w:hAnsi="Times New Roman" w:cs="Times New Roman"/>
          <w:sz w:val="24"/>
          <w:szCs w:val="24"/>
          <w:lang w:val="uk-UA"/>
        </w:rPr>
        <w:t>медицинская</w:t>
      </w:r>
      <w:proofErr w:type="spellEnd"/>
      <w:r w:rsidR="00336AB6">
        <w:rPr>
          <w:rFonts w:ascii="Times New Roman" w:hAnsi="Times New Roman" w:cs="Times New Roman"/>
          <w:sz w:val="24"/>
          <w:szCs w:val="24"/>
          <w:lang w:val="uk-UA"/>
        </w:rPr>
        <w:t xml:space="preserve"> сестра</w:t>
      </w:r>
      <w:r w:rsidR="009439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36AB6" w:rsidRPr="00E020FA">
        <w:rPr>
          <w:rFonts w:ascii="Times New Roman" w:hAnsi="Times New Roman" w:cs="Times New Roman"/>
          <w:sz w:val="24"/>
          <w:szCs w:val="24"/>
          <w:lang w:val="uk-UA"/>
        </w:rPr>
        <w:t>Красногвардейской</w:t>
      </w:r>
      <w:proofErr w:type="spellEnd"/>
      <w:r w:rsidR="00336AB6" w:rsidRPr="00E020FA">
        <w:rPr>
          <w:rFonts w:ascii="Times New Roman" w:hAnsi="Times New Roman" w:cs="Times New Roman"/>
          <w:sz w:val="24"/>
          <w:szCs w:val="24"/>
          <w:lang w:val="uk-UA"/>
        </w:rPr>
        <w:t xml:space="preserve"> ЦРБ </w:t>
      </w:r>
      <w:proofErr w:type="spellStart"/>
      <w:r w:rsidR="00336AB6" w:rsidRPr="00E020FA">
        <w:rPr>
          <w:rFonts w:ascii="Times New Roman" w:hAnsi="Times New Roman" w:cs="Times New Roman"/>
          <w:sz w:val="24"/>
          <w:szCs w:val="24"/>
          <w:lang w:val="uk-UA"/>
        </w:rPr>
        <w:t>Умр</w:t>
      </w:r>
      <w:r w:rsidR="00336AB6">
        <w:rPr>
          <w:rFonts w:ascii="Times New Roman" w:hAnsi="Times New Roman" w:cs="Times New Roman"/>
          <w:sz w:val="24"/>
          <w:szCs w:val="24"/>
          <w:lang w:val="uk-UA"/>
        </w:rPr>
        <w:t>илова</w:t>
      </w:r>
      <w:proofErr w:type="spellEnd"/>
      <w:r w:rsidR="00336AB6">
        <w:rPr>
          <w:rFonts w:ascii="Times New Roman" w:hAnsi="Times New Roman" w:cs="Times New Roman"/>
          <w:sz w:val="24"/>
          <w:szCs w:val="24"/>
          <w:lang w:val="uk-UA"/>
        </w:rPr>
        <w:t xml:space="preserve"> Л.В., </w:t>
      </w:r>
      <w:proofErr w:type="spellStart"/>
      <w:r w:rsidR="00336AB6">
        <w:rPr>
          <w:rFonts w:ascii="Times New Roman" w:hAnsi="Times New Roman" w:cs="Times New Roman"/>
          <w:sz w:val="24"/>
          <w:szCs w:val="24"/>
          <w:lang w:val="uk-UA"/>
        </w:rPr>
        <w:t>главная</w:t>
      </w:r>
      <w:proofErr w:type="spellEnd"/>
      <w:r w:rsidR="009439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36AB6">
        <w:rPr>
          <w:rFonts w:ascii="Times New Roman" w:hAnsi="Times New Roman" w:cs="Times New Roman"/>
          <w:sz w:val="24"/>
          <w:szCs w:val="24"/>
          <w:lang w:val="uk-UA"/>
        </w:rPr>
        <w:t>медицинская</w:t>
      </w:r>
      <w:proofErr w:type="spellEnd"/>
      <w:r w:rsidR="00336AB6">
        <w:rPr>
          <w:rFonts w:ascii="Times New Roman" w:hAnsi="Times New Roman" w:cs="Times New Roman"/>
          <w:sz w:val="24"/>
          <w:szCs w:val="24"/>
          <w:lang w:val="uk-UA"/>
        </w:rPr>
        <w:t xml:space="preserve"> сестра</w:t>
      </w:r>
      <w:r w:rsidR="009439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71153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336AB6">
        <w:rPr>
          <w:rFonts w:ascii="Times New Roman" w:hAnsi="Times New Roman" w:cs="Times New Roman"/>
          <w:sz w:val="24"/>
          <w:szCs w:val="24"/>
          <w:lang w:val="uk-UA"/>
        </w:rPr>
        <w:t xml:space="preserve">Б </w:t>
      </w:r>
      <w:r w:rsidR="00336AB6" w:rsidRPr="006050E0">
        <w:rPr>
          <w:rFonts w:ascii="Times New Roman" w:hAnsi="Times New Roman" w:cs="Times New Roman"/>
          <w:sz w:val="24"/>
          <w:szCs w:val="24"/>
        </w:rPr>
        <w:t>Быкова Т.Н.</w:t>
      </w:r>
    </w:p>
    <w:p w:rsidR="00D56F77" w:rsidRPr="000B45AE" w:rsidRDefault="00336AB6" w:rsidP="00850515">
      <w:pPr>
        <w:shd w:val="clear" w:color="auto" w:fill="FFFFFF"/>
        <w:tabs>
          <w:tab w:val="left" w:pos="8647"/>
        </w:tabs>
        <w:spacing w:before="100" w:beforeAutospacing="1" w:after="100" w:afterAutospacing="1" w:line="240" w:lineRule="auto"/>
        <w:ind w:right="6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D56F77"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Список заведующих отделениями и их дублеров, ответственных в отделениях за деятельность, связанную с оборотом НС, ПВ, СД (Приложение № 8).</w:t>
      </w:r>
    </w:p>
    <w:p w:rsidR="00D56F77" w:rsidRPr="000B45AE" w:rsidRDefault="00850515" w:rsidP="00850515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</w:t>
      </w:r>
      <w:r w:rsidR="00D56F77"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Список лиц, ответственных за получение, учет, хранение и расходование сильнодействующих лекарственных веще</w:t>
      </w:r>
      <w:r w:rsidR="00027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и спирта этилового в ГБУЗ РК</w:t>
      </w:r>
      <w:r w:rsidR="00D56F77"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027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Красногвардейская ЦРБ</w:t>
      </w:r>
      <w:r w:rsidR="00D56F77"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(приложение № 9).</w:t>
      </w:r>
    </w:p>
    <w:p w:rsidR="00D56F77" w:rsidRPr="000B45AE" w:rsidRDefault="00A6071A" w:rsidP="00850515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D56F77"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Список отделений, имеющих право на получение и расходование наркотических средств, психотропных веществ</w:t>
      </w:r>
      <w:r w:rsidR="00CF7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суточная потребность</w:t>
      </w:r>
      <w:r w:rsidR="00D56F77"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№ 10).</w:t>
      </w:r>
    </w:p>
    <w:p w:rsidR="00D56F77" w:rsidRPr="000B45AE" w:rsidRDefault="006247ED" w:rsidP="00850515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D56F77"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 Список лиц, ответственных за хранение и ведение журнала оборота наркотических средств и психотропных веществ, хранение ключей, пломбира после</w:t>
      </w:r>
      <w:r w:rsidR="00521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опечатки сейфа (приложение № 11</w:t>
      </w:r>
      <w:r w:rsidR="00D56F77"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56F77" w:rsidRPr="000B45AE" w:rsidRDefault="006247ED" w:rsidP="00850515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D56F77"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 Состав комиссии по проверке целесообразности назначения наркотических средств и психотропных веществ (приложение № 12).</w:t>
      </w:r>
    </w:p>
    <w:p w:rsidR="00D56F77" w:rsidRPr="000B45AE" w:rsidRDefault="00150601" w:rsidP="00850515">
      <w:pPr>
        <w:shd w:val="clear" w:color="auto" w:fill="FFFFFF"/>
        <w:tabs>
          <w:tab w:val="left" w:pos="8647"/>
        </w:tabs>
        <w:spacing w:before="100" w:beforeAutospacing="1" w:after="100" w:afterAutospacing="1" w:line="240" w:lineRule="auto"/>
        <w:ind w:right="6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D56F77"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.8. Состав комиссии по уничтожению пустых ампул от использованных наркотических средств и психотропных веществ (приложение № 13).</w:t>
      </w:r>
    </w:p>
    <w:p w:rsidR="00D56F77" w:rsidRPr="000B45AE" w:rsidRDefault="001804B6" w:rsidP="00850515">
      <w:pPr>
        <w:shd w:val="clear" w:color="auto" w:fill="FFFFFF"/>
        <w:spacing w:before="100" w:beforeAutospacing="1" w:after="100" w:afterAutospacing="1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8.9</w:t>
      </w:r>
      <w:r w:rsidR="00D56F77"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Состав комиссии по инвентаризации наркотических средств, психотропных веществ и их </w:t>
      </w:r>
      <w:proofErr w:type="spellStart"/>
      <w:r w:rsidR="00E16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прекурсоров</w:t>
      </w:r>
      <w:proofErr w:type="spellEnd"/>
      <w:r w:rsidR="00E16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№ 14</w:t>
      </w:r>
      <w:r w:rsidR="00D56F77"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56F77" w:rsidRPr="000B45AE" w:rsidRDefault="00E16802" w:rsidP="00850515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8.10</w:t>
      </w:r>
      <w:r w:rsidR="00D56F77"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Форму акта проверки целесообразности назначений лечащими врачами наркотических средств и психо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тропных</w:t>
      </w:r>
      <w:r w:rsidR="0082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 (приложение № 14</w:t>
      </w:r>
      <w:r w:rsidR="00D56F77"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56F77" w:rsidRPr="000B45AE" w:rsidRDefault="008258F3" w:rsidP="00850515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8.11</w:t>
      </w:r>
      <w:r w:rsidR="00D56F77"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Форму акта передачи недоиспользованных остатков наркотических средств и психотропных веществ отве</w:t>
      </w:r>
      <w:r w:rsidR="004F5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тственному лицу (приложение № 15</w:t>
      </w:r>
      <w:r w:rsidR="00D56F77"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56F77" w:rsidRPr="000B45AE" w:rsidRDefault="0012147B" w:rsidP="00850515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8.12</w:t>
      </w:r>
      <w:r w:rsidR="00D56F77"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Форму акта на уничтожение использованных ампул наркотических средств и психотр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опных веществ (приложение № 16</w:t>
      </w:r>
      <w:r w:rsidR="00D56F77"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56F77" w:rsidRPr="000B45AE" w:rsidRDefault="0012147B" w:rsidP="00850515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8.13</w:t>
      </w:r>
      <w:r w:rsidR="00D56F77"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Форму акта результатов инвентаризации наркотических средств и психо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тропных веществ (приложения № 17</w:t>
      </w:r>
      <w:r w:rsidR="00D56F77"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56F77" w:rsidRPr="000B45AE" w:rsidRDefault="0012147B" w:rsidP="00850515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8.14</w:t>
      </w:r>
      <w:r w:rsidR="00D56F77"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Форму журнала регистрации операций, связанных с оборотом наркотических средств и психотропных веществ в отдел</w:t>
      </w:r>
      <w:r w:rsidR="00D21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ении (приложение № 18</w:t>
      </w:r>
      <w:r w:rsidR="00D56F77"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56F77" w:rsidRPr="000B45AE" w:rsidRDefault="000E07C2" w:rsidP="00850515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8.15</w:t>
      </w:r>
      <w:r w:rsidR="00D56F77"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Форму журнала регистрации операций, связанных с оборотом </w:t>
      </w:r>
      <w:proofErr w:type="spellStart"/>
      <w:r w:rsidR="00D56F77"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прекурсоров</w:t>
      </w:r>
      <w:proofErr w:type="spellEnd"/>
      <w:r w:rsidR="00D56F77"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наркотических средств и психотропных веще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в отделении (приложение № 19</w:t>
      </w:r>
      <w:r w:rsidR="00D56F77"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56F77" w:rsidRPr="000B45AE" w:rsidRDefault="000E07C2" w:rsidP="00850515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8.16.</w:t>
      </w:r>
      <w:r w:rsidR="00D56F77"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Форму журнала передачи по смене наркотических средств и психотропных веществ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№ 20</w:t>
      </w:r>
      <w:r w:rsidR="00D56F77"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56F77" w:rsidRPr="000B45AE" w:rsidRDefault="000E07C2" w:rsidP="00850515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8.17</w:t>
      </w:r>
      <w:r w:rsidR="00D56F77"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Форму журнала старшей медсестры по приему пустых ампул</w:t>
      </w:r>
      <w:r w:rsidR="00D71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из-под НС и ПВ (приложение № 21</w:t>
      </w:r>
      <w:r w:rsidR="00D56F77"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56F77" w:rsidRPr="000B45AE" w:rsidRDefault="00D715E7" w:rsidP="00850515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8.18</w:t>
      </w:r>
      <w:r w:rsidR="00D56F77"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Форму журнала предметно-количественного учета сильнодействующих, ядовитых веществ, раствора медицинского антисептического в от</w:t>
      </w:r>
      <w:r w:rsidR="00A71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делениях и кабинетах ГБУЗ РК «Красногвардейская ЦРБ»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№ 22</w:t>
      </w:r>
      <w:r w:rsidR="00D56F77"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В данных журналах ежемесячно проводится сверка книжного и фактического остатка заведующим отделением с отметкой в журнале.</w:t>
      </w:r>
    </w:p>
    <w:p w:rsidR="00D56F77" w:rsidRPr="000B45AE" w:rsidRDefault="00D715E7" w:rsidP="00D56F77">
      <w:pPr>
        <w:shd w:val="clear" w:color="auto" w:fill="FFFFFF"/>
        <w:spacing w:before="100" w:beforeAutospacing="1" w:after="100" w:afterAutospacing="1" w:line="240" w:lineRule="auto"/>
        <w:ind w:right="6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8.19</w:t>
      </w:r>
      <w:r w:rsidR="00D56F77"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Сроки хранения журналов:</w:t>
      </w:r>
    </w:p>
    <w:p w:rsidR="00D56F77" w:rsidRPr="000B45AE" w:rsidRDefault="001B38B2" w:rsidP="00D56F77">
      <w:pPr>
        <w:shd w:val="clear" w:color="auto" w:fill="FFFFFF"/>
        <w:spacing w:before="100" w:beforeAutospacing="1" w:after="100" w:afterAutospacing="1" w:line="240" w:lineRule="auto"/>
        <w:ind w:left="1561" w:right="6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*5</w:t>
      </w:r>
      <w:r w:rsidR="00D56F77"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с момента последней записи</w:t>
      </w:r>
    </w:p>
    <w:p w:rsidR="00D56F77" w:rsidRPr="000B45AE" w:rsidRDefault="00D56F77" w:rsidP="001B38B2">
      <w:pPr>
        <w:shd w:val="clear" w:color="auto" w:fill="FFFFFF"/>
        <w:spacing w:before="100" w:beforeAutospacing="1" w:after="100" w:afterAutospacing="1" w:line="240" w:lineRule="auto"/>
        <w:ind w:right="6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-​ Регистрации операций, связанных с оборотом наркотических средств и психотропных веществ</w:t>
      </w:r>
    </w:p>
    <w:p w:rsidR="00D56F77" w:rsidRPr="000B45AE" w:rsidRDefault="00D56F77" w:rsidP="001B38B2">
      <w:pPr>
        <w:shd w:val="clear" w:color="auto" w:fill="FFFFFF"/>
        <w:spacing w:before="100" w:beforeAutospacing="1" w:after="100" w:afterAutospacing="1" w:line="240" w:lineRule="auto"/>
        <w:ind w:right="6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-​ Регистрации операций, связанных с оборотом </w:t>
      </w:r>
      <w:proofErr w:type="spellStart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прекурсоров</w:t>
      </w:r>
      <w:proofErr w:type="spellEnd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наркотических средств и психотропных веществ.</w:t>
      </w:r>
    </w:p>
    <w:p w:rsidR="001B38B2" w:rsidRDefault="00D56F77" w:rsidP="001B38B2">
      <w:pPr>
        <w:shd w:val="clear" w:color="auto" w:fill="FFFFFF"/>
        <w:spacing w:before="100" w:beforeAutospacing="1" w:after="100" w:afterAutospacing="1" w:line="240" w:lineRule="auto"/>
        <w:ind w:left="1561" w:right="6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3 года с момента последней записи:</w:t>
      </w:r>
    </w:p>
    <w:p w:rsidR="00D56F77" w:rsidRPr="000B45AE" w:rsidRDefault="00D56F77" w:rsidP="001B38B2">
      <w:pPr>
        <w:shd w:val="clear" w:color="auto" w:fill="FFFFFF"/>
        <w:spacing w:before="100" w:beforeAutospacing="1" w:after="100" w:afterAutospacing="1" w:line="240" w:lineRule="auto"/>
        <w:ind w:right="6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-​ предметно-количественного учета сильнодействующих, ядовитых веществ, раствора медицинского антисептического </w:t>
      </w:r>
      <w:r w:rsidR="000D0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отделениях и кабинетах ГБУЗ РК «Красногвардейская ЦРБ</w:t>
      </w: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56F77" w:rsidRPr="000B45AE" w:rsidRDefault="001B38B2" w:rsidP="00D56F77">
      <w:pPr>
        <w:shd w:val="clear" w:color="auto" w:fill="FFFFFF"/>
        <w:spacing w:before="100" w:beforeAutospacing="1" w:after="100" w:afterAutospacing="1" w:line="240" w:lineRule="auto"/>
        <w:ind w:right="6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8.20</w:t>
      </w:r>
      <w:r w:rsidR="00D56F77"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Форму листа назначения наркотических и сильнодейству</w:t>
      </w:r>
      <w:r w:rsidR="003A5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ющих препаратов (приложение № 24</w:t>
      </w:r>
      <w:r w:rsidR="00D56F77"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56F77" w:rsidRPr="000B45AE" w:rsidRDefault="001B38B2" w:rsidP="00D56F77">
      <w:pPr>
        <w:shd w:val="clear" w:color="auto" w:fill="FFFFFF"/>
        <w:spacing w:before="100" w:beforeAutospacing="1" w:after="100" w:afterAutospacing="1" w:line="240" w:lineRule="auto"/>
        <w:ind w:right="6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8.21</w:t>
      </w:r>
      <w:r w:rsidR="00D56F77"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Список лиц, имеющих право доступа в помещения для хранения наркотических средств и психо</w:t>
      </w:r>
      <w:r w:rsidR="00000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тропных веществ (приложение № 25</w:t>
      </w:r>
      <w:r w:rsidR="00D56F77"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56F77" w:rsidRPr="000B45AE" w:rsidRDefault="000002B0" w:rsidP="000002B0">
      <w:pPr>
        <w:shd w:val="clear" w:color="auto" w:fill="FFFFFF"/>
        <w:spacing w:before="100" w:beforeAutospacing="1" w:after="100" w:afterAutospacing="1" w:line="240" w:lineRule="auto"/>
        <w:ind w:right="6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D56F77"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Ответственной за получение, хранение, учет перманганата калия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главную медсестру ЦРБ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Умр</w:t>
      </w:r>
      <w:r w:rsidR="00A71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илову</w:t>
      </w:r>
      <w:proofErr w:type="spellEnd"/>
      <w:r w:rsidR="00A71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Л.В., главную медсестру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Быкову Т.В.</w:t>
      </w:r>
    </w:p>
    <w:p w:rsidR="00D56F77" w:rsidRDefault="000002B0" w:rsidP="00D56F77">
      <w:pPr>
        <w:shd w:val="clear" w:color="auto" w:fill="FFFFFF"/>
        <w:spacing w:before="100" w:beforeAutospacing="1" w:after="100" w:afterAutospacing="1" w:line="240" w:lineRule="auto"/>
        <w:ind w:right="6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="00D56F77"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Разрешить ответственному анестезиологу отделения анестезиологии-реанимацииполучать, хранить использовать набор для экстренных неотложных операций (каждый день в рабочие дни на ночь с 16-00 до 8-00 и в выходные и праздничные дни с 8-00 до 8-00) для оказания экстренной медицинской помощи в случаях неотложных состояний. Хранение осуществлять на посту ответственной бригады в сейфе, прикрепленном к стене. Срок хранения НС, ПВ, СДВ определяется необходимостью использования и сроком годности лекарственных средств.</w:t>
      </w:r>
    </w:p>
    <w:p w:rsidR="00A6062A" w:rsidRDefault="00A6062A" w:rsidP="00A6062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r w:rsidRPr="00A6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предупреждения неправильного использования наркотических средств и психотропных веществ, оставшихся после смерти онкологических больных на дому, </w:t>
      </w:r>
      <w:r w:rsidR="00A711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поликлиниками ЦРБ,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</w:t>
      </w:r>
      <w:r w:rsidRPr="00A6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учет сданных родственниками неиспользованных рецептов и остатков наркотических средств и психотропных веществ. </w:t>
      </w:r>
    </w:p>
    <w:p w:rsidR="005042EF" w:rsidRDefault="00A6062A" w:rsidP="00A6062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11.1 Участковым врачам терапевтам ЦРБ</w:t>
      </w:r>
      <w:r w:rsidR="00A71153"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 w:rsidR="005042EF">
        <w:rPr>
          <w:rFonts w:ascii="Times New Roman" w:eastAsia="Times New Roman" w:hAnsi="Times New Roman" w:cs="Times New Roman"/>
          <w:sz w:val="24"/>
          <w:szCs w:val="24"/>
          <w:lang w:eastAsia="ru-RU"/>
        </w:rPr>
        <w:t>Б, СВА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r w:rsidR="005042E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оформлении</w:t>
      </w:r>
      <w:r w:rsidRPr="00A6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 о смерти,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</w:t>
      </w:r>
      <w:r w:rsidRPr="00A6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у родственников умершего онкологического больного неиспользованных рецептов, остатков лекарственных средств, содержащих наркотические средства и психотропные вещества.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6062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ровести сверку расхода препарата с момента получения очередного рецепта, записанного в амбулаторную карту. Количество сданных рецептов и препаратов, их наименования и лекарственные формы (ампулы, таблетки, порошки)</w:t>
      </w:r>
      <w:r w:rsidR="00504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егистрировать</w:t>
      </w:r>
      <w:r w:rsidRPr="00A6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специальном журнале, пронумерованном, прошнурованном, подписанном руководителем учреждения и скрепленном круглой печатью. </w:t>
      </w:r>
      <w:hyperlink r:id="rId7" w:anchor="Par511" w:history="1">
        <w:r w:rsidRPr="005042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Форма</w:t>
        </w:r>
      </w:hyperlink>
      <w:r w:rsidR="00504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журнала (приложение №5) и передавать на хранение до </w:t>
      </w:r>
      <w:r w:rsidR="0058040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 на уничтожение в пятнадцати</w:t>
      </w:r>
      <w:r w:rsidR="00156BB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дневные склады в ЦРБ и О</w:t>
      </w:r>
      <w:r w:rsidR="00504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</w:p>
    <w:p w:rsidR="00A6062A" w:rsidRPr="00A6062A" w:rsidRDefault="005042EF" w:rsidP="00A6062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Ответственные: зам. главного врача по медицинскому обслуживанию населения Глушкова П.А., зав. поликлиникой ЦРБ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Усеинов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зав. поликлиникой </w:t>
      </w:r>
      <w:r w:rsidR="00156BB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04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</w:t>
      </w:r>
      <w:proofErr w:type="spellStart"/>
      <w:r w:rsidR="003C5A65">
        <w:rPr>
          <w:rFonts w:ascii="Times New Roman" w:hAnsi="Times New Roman" w:cs="Times New Roman"/>
          <w:sz w:val="24"/>
          <w:szCs w:val="24"/>
        </w:rPr>
        <w:t>Аблятифов</w:t>
      </w:r>
      <w:r w:rsidR="00A7115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5042EF">
        <w:rPr>
          <w:rFonts w:ascii="Times New Roman" w:hAnsi="Times New Roman" w:cs="Times New Roman"/>
          <w:sz w:val="24"/>
          <w:szCs w:val="24"/>
        </w:rPr>
        <w:t xml:space="preserve"> Д.Р.</w:t>
      </w:r>
    </w:p>
    <w:p w:rsidR="00BA3D78" w:rsidRPr="00BA3D78" w:rsidRDefault="00A6062A" w:rsidP="00566CBC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56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Приказ ГБУЗ РК</w:t>
      </w:r>
      <w:r w:rsidR="00D56F77"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56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Красногвардейская ЦРБ» от 16.01.2015г. № 51/01-04</w:t>
      </w:r>
      <w:r w:rsidR="00566CBC" w:rsidRPr="00566CBC">
        <w:rPr>
          <w:rFonts w:ascii="Times New Roman" w:hAnsi="Times New Roman" w:cs="Times New Roman"/>
          <w:b/>
          <w:sz w:val="24"/>
          <w:szCs w:val="24"/>
        </w:rPr>
        <w:t>«</w:t>
      </w:r>
      <w:r w:rsidR="00566CBC" w:rsidRPr="00566CBC">
        <w:rPr>
          <w:rFonts w:ascii="Times New Roman" w:hAnsi="Times New Roman" w:cs="Times New Roman"/>
          <w:sz w:val="24"/>
          <w:szCs w:val="24"/>
        </w:rPr>
        <w:t>Об утверждении порядка оборота наркотических препа</w:t>
      </w:r>
      <w:r w:rsidR="00566CBC">
        <w:rPr>
          <w:rFonts w:ascii="Times New Roman" w:hAnsi="Times New Roman" w:cs="Times New Roman"/>
          <w:sz w:val="24"/>
          <w:szCs w:val="24"/>
        </w:rPr>
        <w:t xml:space="preserve">ратов, </w:t>
      </w:r>
      <w:r w:rsidR="00566CBC" w:rsidRPr="00566CBC">
        <w:rPr>
          <w:rFonts w:ascii="Times New Roman" w:hAnsi="Times New Roman" w:cs="Times New Roman"/>
          <w:sz w:val="24"/>
          <w:szCs w:val="24"/>
        </w:rPr>
        <w:t>псих</w:t>
      </w:r>
      <w:r w:rsidR="00F94622">
        <w:rPr>
          <w:rFonts w:ascii="Times New Roman" w:hAnsi="Times New Roman" w:cs="Times New Roman"/>
          <w:sz w:val="24"/>
          <w:szCs w:val="24"/>
        </w:rPr>
        <w:t xml:space="preserve">отропных средств и </w:t>
      </w:r>
      <w:proofErr w:type="spellStart"/>
      <w:r w:rsidR="00F94622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="00895D05">
        <w:rPr>
          <w:rFonts w:ascii="Times New Roman" w:hAnsi="Times New Roman" w:cs="Times New Roman"/>
          <w:sz w:val="24"/>
          <w:szCs w:val="24"/>
        </w:rPr>
        <w:t xml:space="preserve"> в</w:t>
      </w:r>
      <w:r w:rsidR="00566CBC" w:rsidRPr="00566CBC">
        <w:rPr>
          <w:rFonts w:ascii="Times New Roman" w:hAnsi="Times New Roman" w:cs="Times New Roman"/>
          <w:sz w:val="24"/>
          <w:szCs w:val="24"/>
        </w:rPr>
        <w:t xml:space="preserve"> ГБУЗ РК«Красногвардейска</w:t>
      </w:r>
      <w:r w:rsidR="00566CBC">
        <w:rPr>
          <w:rFonts w:ascii="Times New Roman" w:hAnsi="Times New Roman" w:cs="Times New Roman"/>
          <w:sz w:val="24"/>
          <w:szCs w:val="24"/>
        </w:rPr>
        <w:t xml:space="preserve">я центральная районная больница» </w:t>
      </w:r>
      <w:r w:rsidR="00D56F77"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считать утратившим силу.</w:t>
      </w:r>
    </w:p>
    <w:p w:rsidR="00BA3D78" w:rsidRDefault="005042EF" w:rsidP="00566CBC">
      <w:pPr>
        <w:shd w:val="clear" w:color="auto" w:fill="FFFFFF"/>
        <w:spacing w:before="100" w:beforeAutospacing="1" w:after="100" w:afterAutospacing="1" w:line="240" w:lineRule="auto"/>
        <w:ind w:right="6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13</w:t>
      </w:r>
      <w:r w:rsidR="00566CBC" w:rsidRPr="00E020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="00BA3D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Деловоду</w:t>
      </w:r>
      <w:proofErr w:type="spellEnd"/>
      <w:r w:rsidR="00BA3D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ЦРБ: с</w:t>
      </w:r>
      <w:r w:rsidR="00566CBC" w:rsidRPr="00E020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приказом </w:t>
      </w:r>
      <w:proofErr w:type="spellStart"/>
      <w:r w:rsidR="00566CBC" w:rsidRPr="00E020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ознакомить</w:t>
      </w:r>
      <w:proofErr w:type="spellEnd"/>
      <w:r w:rsidR="009439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566CBC" w:rsidRPr="00E020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всех</w:t>
      </w:r>
      <w:proofErr w:type="spellEnd"/>
      <w:r w:rsidR="009439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566CBC" w:rsidRPr="00E020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сотрудников</w:t>
      </w:r>
      <w:proofErr w:type="spellEnd"/>
      <w:r w:rsidR="009439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под. </w:t>
      </w:r>
      <w:proofErr w:type="spellStart"/>
      <w:r w:rsidR="00566CBC" w:rsidRPr="00E020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подпись</w:t>
      </w:r>
      <w:proofErr w:type="spellEnd"/>
      <w:r w:rsidR="00BA3D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566C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BA3D78" w:rsidRPr="00156BB1" w:rsidRDefault="00BA3D78" w:rsidP="00566CBC">
      <w:pPr>
        <w:shd w:val="clear" w:color="auto" w:fill="FFFFFF"/>
        <w:spacing w:before="100" w:beforeAutospacing="1" w:after="100" w:afterAutospacing="1" w:line="240" w:lineRule="auto"/>
        <w:ind w:right="6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14. Приказ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вступает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силу с 01.01.2016г.</w:t>
      </w:r>
      <w:r w:rsidR="00566C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566C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566C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5D530A" w:rsidRDefault="00BA3D78" w:rsidP="00566CBC">
      <w:pPr>
        <w:shd w:val="clear" w:color="auto" w:fill="FFFFFF"/>
        <w:spacing w:before="100" w:beforeAutospacing="1" w:after="100" w:afterAutospacing="1" w:line="240" w:lineRule="auto"/>
        <w:ind w:right="6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566CBC" w:rsidRPr="00E020F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выпол</w:t>
      </w:r>
      <w:r w:rsidR="00A71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нением приказа возложить на </w:t>
      </w:r>
      <w:r w:rsidR="00566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зам.главного врача по медицинской части </w:t>
      </w:r>
      <w:proofErr w:type="spellStart"/>
      <w:r w:rsidR="00566CBC" w:rsidRPr="00E020FA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Джеппарова</w:t>
      </w:r>
      <w:proofErr w:type="spellEnd"/>
      <w:r w:rsidR="00566CBC" w:rsidRPr="00E02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И.</w:t>
      </w:r>
      <w:r w:rsidR="00566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- ЦРБ; Глушкову П.А. зам. главного врача по мед. обслу</w:t>
      </w:r>
      <w:r w:rsidR="00A7115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живанию населения - по сети ЛПУ;</w:t>
      </w:r>
      <w:r w:rsidR="00566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зам. главно</w:t>
      </w:r>
      <w:r w:rsidR="005D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врача по медицинской части ОБ </w:t>
      </w:r>
      <w:proofErr w:type="spellStart"/>
      <w:r w:rsidR="005D530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Кужмана</w:t>
      </w:r>
      <w:proofErr w:type="spellEnd"/>
      <w:r w:rsidR="005D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- по Октябрьской </w:t>
      </w:r>
      <w:r w:rsidR="00566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больнице.         </w:t>
      </w:r>
    </w:p>
    <w:p w:rsidR="00D56F77" w:rsidRPr="00566CBC" w:rsidRDefault="00566CBC" w:rsidP="00566CBC">
      <w:pPr>
        <w:shd w:val="clear" w:color="auto" w:fill="FFFFFF"/>
        <w:spacing w:before="100" w:beforeAutospacing="1" w:after="100" w:afterAutospacing="1" w:line="240" w:lineRule="auto"/>
        <w:ind w:right="6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E02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контроль оставляю за собой. </w:t>
      </w:r>
    </w:p>
    <w:p w:rsidR="00A46F1C" w:rsidRDefault="00566CBC" w:rsidP="00566CBC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66CBC">
        <w:rPr>
          <w:rFonts w:ascii="Times New Roman" w:hAnsi="Times New Roman" w:cs="Times New Roman"/>
          <w:b/>
          <w:sz w:val="24"/>
          <w:szCs w:val="24"/>
        </w:rPr>
        <w:t>Главный врач ГБУЗ «Красногвардейская ЦРБ»</w:t>
      </w:r>
      <w:r w:rsidRPr="00566CBC">
        <w:rPr>
          <w:rFonts w:ascii="Times New Roman" w:hAnsi="Times New Roman" w:cs="Times New Roman"/>
          <w:b/>
          <w:sz w:val="24"/>
          <w:szCs w:val="24"/>
        </w:rPr>
        <w:tab/>
      </w:r>
      <w:r w:rsidRPr="00566CBC">
        <w:rPr>
          <w:rFonts w:ascii="Times New Roman" w:hAnsi="Times New Roman" w:cs="Times New Roman"/>
          <w:b/>
          <w:sz w:val="24"/>
          <w:szCs w:val="24"/>
        </w:rPr>
        <w:tab/>
      </w:r>
      <w:r w:rsidRPr="00566CBC">
        <w:rPr>
          <w:rFonts w:ascii="Times New Roman" w:hAnsi="Times New Roman" w:cs="Times New Roman"/>
          <w:b/>
          <w:sz w:val="24"/>
          <w:szCs w:val="24"/>
        </w:rPr>
        <w:tab/>
        <w:t xml:space="preserve">А.А. </w:t>
      </w:r>
      <w:proofErr w:type="spellStart"/>
      <w:r w:rsidRPr="00566CBC">
        <w:rPr>
          <w:rFonts w:ascii="Times New Roman" w:hAnsi="Times New Roman" w:cs="Times New Roman"/>
          <w:b/>
          <w:sz w:val="24"/>
          <w:szCs w:val="24"/>
        </w:rPr>
        <w:t>Касяненко</w:t>
      </w:r>
      <w:proofErr w:type="spellEnd"/>
      <w:r w:rsidRPr="00566CB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End"/>
    </w:p>
    <w:p w:rsidR="00566CBC" w:rsidRPr="00566CBC" w:rsidRDefault="00566CBC" w:rsidP="00566CBC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66CBC">
        <w:rPr>
          <w:rFonts w:ascii="Times New Roman" w:hAnsi="Times New Roman" w:cs="Times New Roman"/>
          <w:b/>
          <w:sz w:val="24"/>
          <w:szCs w:val="24"/>
        </w:rPr>
        <w:t xml:space="preserve"> Юрисконсульт</w:t>
      </w:r>
      <w:r w:rsidR="00A46F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______________</w:t>
      </w:r>
    </w:p>
    <w:p w:rsidR="00566CBC" w:rsidRPr="00566CBC" w:rsidRDefault="00566CBC" w:rsidP="00566CBC">
      <w:pPr>
        <w:spacing w:after="200" w:line="276" w:lineRule="auto"/>
        <w:rPr>
          <w:color w:val="FF0000"/>
        </w:rPr>
      </w:pPr>
    </w:p>
    <w:p w:rsidR="00566CBC" w:rsidRPr="00566CBC" w:rsidRDefault="00566CBC" w:rsidP="00566CBC">
      <w:pPr>
        <w:spacing w:after="200" w:line="276" w:lineRule="auto"/>
        <w:rPr>
          <w:rFonts w:ascii="Times New Roman" w:hAnsi="Times New Roman" w:cs="Times New Roman"/>
        </w:rPr>
      </w:pPr>
      <w:r w:rsidRPr="00566CBC">
        <w:rPr>
          <w:rFonts w:ascii="Times New Roman" w:hAnsi="Times New Roman" w:cs="Times New Roman"/>
        </w:rPr>
        <w:t>Исп. Джеппаров Р.И.</w:t>
      </w:r>
    </w:p>
    <w:p w:rsidR="00A46F1C" w:rsidRDefault="00A46F1C" w:rsidP="00FB4954">
      <w:pPr>
        <w:shd w:val="clear" w:color="auto" w:fill="FFFFFF"/>
        <w:spacing w:before="100" w:beforeAutospacing="1" w:after="100" w:afterAutospacing="1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F1C" w:rsidRDefault="00A46F1C" w:rsidP="00FB4954">
      <w:pPr>
        <w:shd w:val="clear" w:color="auto" w:fill="FFFFFF"/>
        <w:spacing w:before="100" w:beforeAutospacing="1" w:after="100" w:afterAutospacing="1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F1C" w:rsidRDefault="00A46F1C" w:rsidP="00FB4954">
      <w:pPr>
        <w:shd w:val="clear" w:color="auto" w:fill="FFFFFF"/>
        <w:spacing w:before="100" w:beforeAutospacing="1" w:after="100" w:afterAutospacing="1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F1C" w:rsidRDefault="00A46F1C" w:rsidP="00FB4954">
      <w:pPr>
        <w:shd w:val="clear" w:color="auto" w:fill="FFFFFF"/>
        <w:spacing w:before="100" w:beforeAutospacing="1" w:after="100" w:afterAutospacing="1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F1C" w:rsidRDefault="00A46F1C" w:rsidP="00FB4954">
      <w:pPr>
        <w:shd w:val="clear" w:color="auto" w:fill="FFFFFF"/>
        <w:spacing w:before="100" w:beforeAutospacing="1" w:after="100" w:afterAutospacing="1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F1C" w:rsidRDefault="00A46F1C" w:rsidP="00FB4954">
      <w:pPr>
        <w:shd w:val="clear" w:color="auto" w:fill="FFFFFF"/>
        <w:spacing w:before="100" w:beforeAutospacing="1" w:after="100" w:afterAutospacing="1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F1C" w:rsidRDefault="00A46F1C" w:rsidP="00FB4954">
      <w:pPr>
        <w:shd w:val="clear" w:color="auto" w:fill="FFFFFF"/>
        <w:spacing w:before="100" w:beforeAutospacing="1" w:after="100" w:afterAutospacing="1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F1C" w:rsidRDefault="00A46F1C" w:rsidP="00FB4954">
      <w:pPr>
        <w:shd w:val="clear" w:color="auto" w:fill="FFFFFF"/>
        <w:spacing w:before="100" w:beforeAutospacing="1" w:after="100" w:afterAutospacing="1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F1C" w:rsidRDefault="00A46F1C" w:rsidP="00FB4954">
      <w:pPr>
        <w:shd w:val="clear" w:color="auto" w:fill="FFFFFF"/>
        <w:spacing w:before="100" w:beforeAutospacing="1" w:after="100" w:afterAutospacing="1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F1C" w:rsidRDefault="00A46F1C" w:rsidP="00FB4954">
      <w:pPr>
        <w:shd w:val="clear" w:color="auto" w:fill="FFFFFF"/>
        <w:spacing w:before="100" w:beforeAutospacing="1" w:after="100" w:afterAutospacing="1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F1C" w:rsidRDefault="00A46F1C" w:rsidP="00FB4954">
      <w:pPr>
        <w:shd w:val="clear" w:color="auto" w:fill="FFFFFF"/>
        <w:spacing w:before="100" w:beforeAutospacing="1" w:after="100" w:afterAutospacing="1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F1C" w:rsidRDefault="00A46F1C" w:rsidP="00FB4954">
      <w:pPr>
        <w:shd w:val="clear" w:color="auto" w:fill="FFFFFF"/>
        <w:spacing w:before="100" w:beforeAutospacing="1" w:after="100" w:afterAutospacing="1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F1C" w:rsidRDefault="00A46F1C" w:rsidP="00FB4954">
      <w:pPr>
        <w:shd w:val="clear" w:color="auto" w:fill="FFFFFF"/>
        <w:spacing w:before="100" w:beforeAutospacing="1" w:after="100" w:afterAutospacing="1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F1C" w:rsidRDefault="00A46F1C" w:rsidP="00FB4954">
      <w:pPr>
        <w:shd w:val="clear" w:color="auto" w:fill="FFFFFF"/>
        <w:spacing w:before="100" w:beforeAutospacing="1" w:after="100" w:afterAutospacing="1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F1C" w:rsidRDefault="00A46F1C" w:rsidP="00FB4954">
      <w:pPr>
        <w:shd w:val="clear" w:color="auto" w:fill="FFFFFF"/>
        <w:spacing w:before="100" w:beforeAutospacing="1" w:after="100" w:afterAutospacing="1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F1C" w:rsidRDefault="00A46F1C" w:rsidP="00FB4954">
      <w:pPr>
        <w:shd w:val="clear" w:color="auto" w:fill="FFFFFF"/>
        <w:spacing w:before="100" w:beforeAutospacing="1" w:after="100" w:afterAutospacing="1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F1C" w:rsidRDefault="00A46F1C" w:rsidP="00FB4954">
      <w:pPr>
        <w:shd w:val="clear" w:color="auto" w:fill="FFFFFF"/>
        <w:spacing w:before="100" w:beforeAutospacing="1" w:after="100" w:afterAutospacing="1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F1C" w:rsidRDefault="00A46F1C" w:rsidP="00FB4954">
      <w:pPr>
        <w:shd w:val="clear" w:color="auto" w:fill="FFFFFF"/>
        <w:spacing w:before="100" w:beforeAutospacing="1" w:after="100" w:afterAutospacing="1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F1C" w:rsidRDefault="00A46F1C" w:rsidP="00FB4954">
      <w:pPr>
        <w:shd w:val="clear" w:color="auto" w:fill="FFFFFF"/>
        <w:spacing w:before="100" w:beforeAutospacing="1" w:after="100" w:afterAutospacing="1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6F77" w:rsidRPr="000B45AE" w:rsidRDefault="00D56F77" w:rsidP="00FB4954">
      <w:pPr>
        <w:shd w:val="clear" w:color="auto" w:fill="FFFFFF"/>
        <w:spacing w:before="100" w:beforeAutospacing="1" w:after="100" w:afterAutospacing="1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D56F77" w:rsidRPr="000B45AE" w:rsidRDefault="00D56F77" w:rsidP="00FB4954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приказу ГБУЗ</w:t>
      </w:r>
      <w:r w:rsidR="00FB4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РК «Красногвардейская ЦРБ</w:t>
      </w: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56F77" w:rsidRPr="003A0AAF" w:rsidRDefault="00D56F77" w:rsidP="00D56F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0A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НАРКОТИЧЕСКИХ СРЕДСТВ И ПСИХОТРОПНЫХ ВЕЩЕСТВ, ОБОРОТ КОТОРЫХ В РОССИЙСКОЙ ФЕДЕРАЦИИ ОГРАНИЧЕН(СПИСОК II)</w:t>
      </w:r>
    </w:p>
    <w:p w:rsidR="00D56F77" w:rsidRPr="000B45AE" w:rsidRDefault="00D56F77" w:rsidP="001B38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 </w:t>
      </w:r>
      <w:proofErr w:type="spellStart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Тримепиридин</w:t>
      </w:r>
      <w:proofErr w:type="spellEnd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1% (</w:t>
      </w:r>
      <w:proofErr w:type="spellStart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Промедол</w:t>
      </w:r>
      <w:proofErr w:type="spellEnd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D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D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</w:t>
      </w:r>
      <w:proofErr w:type="spellStart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Тримепиридин</w:t>
      </w:r>
      <w:proofErr w:type="spellEnd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2% (</w:t>
      </w:r>
      <w:proofErr w:type="spellStart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Промедол</w:t>
      </w:r>
      <w:proofErr w:type="spellEnd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56F77" w:rsidRPr="000B45AE" w:rsidRDefault="00D56F77" w:rsidP="001B38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 Морфин 1% - 1 мл</w:t>
      </w:r>
      <w:r w:rsidR="005D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4.​ </w:t>
      </w:r>
      <w:proofErr w:type="spellStart"/>
      <w:r w:rsidR="005D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Фентанил</w:t>
      </w:r>
      <w:proofErr w:type="spellEnd"/>
      <w:r w:rsidR="005D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0,005% - 2 мл</w:t>
      </w:r>
      <w:r w:rsidR="005D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D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5.​ </w:t>
      </w:r>
      <w:proofErr w:type="spellStart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Кетамин</w:t>
      </w:r>
      <w:proofErr w:type="spellEnd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5% - 2 мл</w:t>
      </w:r>
    </w:p>
    <w:p w:rsidR="00D56F77" w:rsidRPr="003A0AAF" w:rsidRDefault="005D530A" w:rsidP="00D56F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СПИСОК ПСИХОТРОПНЫХ ВЕЩЕСТВ, </w:t>
      </w:r>
      <w:r w:rsidR="00D56F77" w:rsidRPr="003A0A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ОБОРОТ КОТОРЫХ В РОССИЙСКОЙ ФЕДЕРАЦИИ ОГРАНИЧЕН(СПИСОК III)</w:t>
      </w:r>
    </w:p>
    <w:p w:rsidR="00D56F77" w:rsidRPr="000B45AE" w:rsidRDefault="00D56F77" w:rsidP="001B38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 </w:t>
      </w:r>
      <w:proofErr w:type="spellStart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Фенобарбитал</w:t>
      </w:r>
      <w:proofErr w:type="spellEnd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таблетки</w:t>
      </w:r>
      <w:r w:rsidR="005D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2.​ </w:t>
      </w:r>
      <w:proofErr w:type="spellStart"/>
      <w:r w:rsidR="005D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Фенобарбитал</w:t>
      </w:r>
      <w:proofErr w:type="spellEnd"/>
      <w:r w:rsidR="005D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субстанция  </w:t>
      </w: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 </w:t>
      </w:r>
      <w:proofErr w:type="spellStart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Диазепам</w:t>
      </w:r>
      <w:proofErr w:type="spellEnd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Реланиум</w:t>
      </w:r>
      <w:proofErr w:type="spellEnd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ампула4</w:t>
      </w:r>
      <w:r w:rsidR="005D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.​ </w:t>
      </w:r>
      <w:proofErr w:type="spellStart"/>
      <w:r w:rsidR="005D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Мидазолам</w:t>
      </w:r>
      <w:proofErr w:type="spellEnd"/>
      <w:r w:rsidR="005D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="005D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Дормикум</w:t>
      </w:r>
      <w:proofErr w:type="spellEnd"/>
      <w:r w:rsidR="005D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ампула  </w:t>
      </w: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5.​ </w:t>
      </w:r>
      <w:proofErr w:type="spellStart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Сибазон</w:t>
      </w:r>
      <w:proofErr w:type="spellEnd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ампула</w:t>
      </w:r>
      <w:r w:rsidR="005D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6.​ Натрия </w:t>
      </w:r>
      <w:proofErr w:type="spellStart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оксибат</w:t>
      </w:r>
      <w:proofErr w:type="spellEnd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ампула</w:t>
      </w:r>
    </w:p>
    <w:p w:rsidR="00D56F77" w:rsidRPr="003A0AAF" w:rsidRDefault="00D56F77" w:rsidP="005D53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0A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ПРЕКУРСОРОВ,ОБОРОТ КОТОРЫХ В РОССИЙСКОЙ ФЕДЕРАЦИИ ОГРАНИЧЕН(СПИСОК IV)</w:t>
      </w:r>
    </w:p>
    <w:p w:rsidR="00D56F77" w:rsidRPr="000B45AE" w:rsidRDefault="00D56F77" w:rsidP="001B38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 Перманганат калия</w:t>
      </w:r>
      <w:proofErr w:type="gramStart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.​ Эфир для наркоза</w:t>
      </w:r>
      <w:r w:rsidR="005D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3.​ Серная кислота  </w:t>
      </w: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4.​ Соляная кислота</w:t>
      </w:r>
    </w:p>
    <w:p w:rsidR="00FB4954" w:rsidRPr="000B45AE" w:rsidRDefault="00FB4954" w:rsidP="00FB4954">
      <w:pPr>
        <w:shd w:val="clear" w:color="auto" w:fill="FFFFFF"/>
        <w:spacing w:before="100" w:beforeAutospacing="1" w:after="100" w:afterAutospacing="1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FB4954" w:rsidRPr="000B45AE" w:rsidRDefault="00FB4954" w:rsidP="00FB4954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приказу ГБУЗ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РК «Красногвардейская ЦРБ</w:t>
      </w: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56F77" w:rsidRPr="003A0AAF" w:rsidRDefault="00D56F77" w:rsidP="005D530A">
      <w:pPr>
        <w:shd w:val="clear" w:color="auto" w:fill="FFFFFF"/>
        <w:spacing w:before="100" w:beforeAutospacing="1" w:after="100" w:afterAutospacing="1" w:line="240" w:lineRule="auto"/>
        <w:ind w:left="1418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0A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СИЛЬНОДЕЙСТВУЮЩИЕ ВЕЩЕСТВА</w:t>
      </w:r>
    </w:p>
    <w:p w:rsidR="00D56F77" w:rsidRPr="000B45AE" w:rsidRDefault="00D56F77" w:rsidP="001B38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 Трамадоламп.2.​ Трамадолкапс.3.​ </w:t>
      </w:r>
      <w:proofErr w:type="spellStart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Тиопенталнатрия</w:t>
      </w:r>
      <w:proofErr w:type="spellEnd"/>
      <w:r w:rsidR="005D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4.​ </w:t>
      </w:r>
      <w:proofErr w:type="spellStart"/>
      <w:r w:rsidR="005D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Ретаболиламп</w:t>
      </w:r>
      <w:proofErr w:type="spellEnd"/>
      <w:r w:rsidR="005D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5.​ Клофелин</w:t>
      </w:r>
      <w:proofErr w:type="gramStart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ампула</w:t>
      </w:r>
    </w:p>
    <w:p w:rsidR="00D56F77" w:rsidRPr="001B38B2" w:rsidRDefault="00D56F77" w:rsidP="00D56F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38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ЯДОВИТЫЕ ВЕЩЕСТВА</w:t>
      </w:r>
    </w:p>
    <w:p w:rsidR="00D56F77" w:rsidRPr="000B45AE" w:rsidRDefault="00D56F77" w:rsidP="001B38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 Серебра нитрат субстанция</w:t>
      </w:r>
      <w:r w:rsidR="001B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Дикаин субстанция</w:t>
      </w:r>
    </w:p>
    <w:p w:rsidR="00027DB8" w:rsidRPr="000B45AE" w:rsidRDefault="00027DB8" w:rsidP="00027DB8">
      <w:pPr>
        <w:shd w:val="clear" w:color="auto" w:fill="FFFFFF"/>
        <w:spacing w:before="100" w:beforeAutospacing="1" w:after="100" w:afterAutospacing="1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3</w:t>
      </w:r>
    </w:p>
    <w:p w:rsidR="00027DB8" w:rsidRPr="000B45AE" w:rsidRDefault="00027DB8" w:rsidP="001B38B2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приказу ГБУЗ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РК «Красногвардейская ЦРБ</w:t>
      </w: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56F77" w:rsidRPr="003A0AAF" w:rsidRDefault="00D56F77" w:rsidP="00D56F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0A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СПИРТ ЭТИЛОВЫЙ</w:t>
      </w:r>
    </w:p>
    <w:p w:rsidR="00895D05" w:rsidRDefault="00D56F77" w:rsidP="001B38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 Этиловый спирт 95</w:t>
      </w: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</w:t>
      </w:r>
      <w:r w:rsidR="001B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Этиловый спирт 70</w:t>
      </w: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</w:t>
      </w:r>
    </w:p>
    <w:p w:rsidR="00F94622" w:rsidRPr="000B45AE" w:rsidRDefault="00A6062A" w:rsidP="00F94622">
      <w:pPr>
        <w:shd w:val="clear" w:color="auto" w:fill="FFFFFF"/>
        <w:spacing w:before="100" w:beforeAutospacing="1" w:after="100" w:afterAutospacing="1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4</w:t>
      </w:r>
    </w:p>
    <w:p w:rsidR="00F94622" w:rsidRPr="000B45AE" w:rsidRDefault="00F94622" w:rsidP="00F94622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приказу ГБУЗ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РК «Красногвардейская ЦРБ</w:t>
      </w: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94622" w:rsidRPr="00F94622" w:rsidRDefault="00F94622" w:rsidP="00F94622">
      <w:pPr>
        <w:widowControl w:val="0"/>
        <w:autoSpaceDE w:val="0"/>
        <w:autoSpaceDN w:val="0"/>
        <w:adjustRightInd w:val="0"/>
      </w:pPr>
      <w:r w:rsidRPr="00F94622">
        <w:t>Утверждена   Приказом Министерства здравоохранения Российской Федерации от 12 ноября 1997 г. N330</w:t>
      </w:r>
    </w:p>
    <w:p w:rsidR="00F94622" w:rsidRPr="00F94622" w:rsidRDefault="00F94622" w:rsidP="00F9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0" w:name="Par779"/>
      <w:bookmarkEnd w:id="0"/>
      <w:r w:rsidRPr="00F9462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ФОРМА</w:t>
      </w:r>
    </w:p>
    <w:p w:rsidR="00F94622" w:rsidRPr="00F94622" w:rsidRDefault="00F94622" w:rsidP="00F9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9462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ВНЕОЧЕРЕДНОГО ДОНЕСЕНИЯ, ПРЕДСТАВЛЯЕМОГО</w:t>
      </w:r>
    </w:p>
    <w:p w:rsidR="00F94622" w:rsidRPr="00F94622" w:rsidRDefault="00F94622" w:rsidP="00F9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94622">
        <w:rPr>
          <w:rFonts w:ascii="Arial" w:eastAsia="Times New Roman" w:hAnsi="Arial" w:cs="Arial"/>
          <w:b/>
          <w:bCs/>
          <w:sz w:val="20"/>
          <w:szCs w:val="20"/>
          <w:lang w:eastAsia="ru-RU"/>
        </w:rPr>
        <w:lastRenderedPageBreak/>
        <w:t>МИНИСТЕРСТВУ ЗДРАВООХРАНЕНИЯ РОССИЙСКОЙ ФЕДЕРАЦИИ</w:t>
      </w:r>
    </w:p>
    <w:p w:rsidR="00F94622" w:rsidRPr="00F94622" w:rsidRDefault="00F94622" w:rsidP="00F9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9462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(О ХИЩЕНИИ И КРАЖЕ НАРКОТИКОВ ИЗ АПТЕЧНЫХ</w:t>
      </w:r>
    </w:p>
    <w:p w:rsidR="00F94622" w:rsidRPr="00F94622" w:rsidRDefault="00F94622" w:rsidP="00F9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9462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 ЛЕЧЕБНО-ПРОФИЛАКТИЧЕСКИХ УЧРЕЖДЕНИЙ)</w:t>
      </w:r>
    </w:p>
    <w:p w:rsidR="00F94622" w:rsidRPr="00F94622" w:rsidRDefault="00F94622" w:rsidP="00F94622">
      <w:pPr>
        <w:widowControl w:val="0"/>
        <w:autoSpaceDE w:val="0"/>
        <w:autoSpaceDN w:val="0"/>
        <w:adjustRightInd w:val="0"/>
        <w:jc w:val="center"/>
      </w:pPr>
      <w:r w:rsidRPr="00F94622">
        <w:t xml:space="preserve">(в ред. </w:t>
      </w:r>
      <w:hyperlink r:id="rId8" w:history="1">
        <w:r w:rsidRPr="00F94622">
          <w:t>Приказа</w:t>
        </w:r>
      </w:hyperlink>
      <w:r w:rsidRPr="00F94622">
        <w:t xml:space="preserve"> Минздрава РФ от 16.05.2003 N 205)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93"/>
        <w:gridCol w:w="1701"/>
        <w:gridCol w:w="2755"/>
        <w:gridCol w:w="1781"/>
        <w:gridCol w:w="1842"/>
      </w:tblGrid>
      <w:tr w:rsidR="00F94622" w:rsidRPr="00F94622" w:rsidTr="001B38B2">
        <w:trPr>
          <w:trHeight w:val="40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22" w:rsidRPr="00F94622" w:rsidRDefault="00F94622" w:rsidP="00F94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</w:pP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 xml:space="preserve">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22" w:rsidRPr="00F94622" w:rsidRDefault="00F94622" w:rsidP="00F94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</w:pP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 xml:space="preserve">   О чем   </w:t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  <w:t xml:space="preserve"> доносится 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22" w:rsidRPr="00F94622" w:rsidRDefault="00F94622" w:rsidP="00F94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</w:pP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 xml:space="preserve"> Содержание донесения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22" w:rsidRPr="00F94622" w:rsidRDefault="00F94622" w:rsidP="00F94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</w:pP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 xml:space="preserve">    Кто     </w:t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  <w:t>представляет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22" w:rsidRPr="00F94622" w:rsidRDefault="00F94622" w:rsidP="00F94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</w:pP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 xml:space="preserve">   Порядок   </w:t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  <w:t>представления</w:t>
            </w:r>
          </w:p>
        </w:tc>
      </w:tr>
      <w:tr w:rsidR="00F94622" w:rsidRPr="00F94622" w:rsidTr="001B38B2">
        <w:trPr>
          <w:trHeight w:val="1833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22" w:rsidRPr="00F94622" w:rsidRDefault="00F94622" w:rsidP="00F94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</w:pP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  <w:t xml:space="preserve">(в ред. </w:t>
            </w:r>
            <w:hyperlink r:id="rId9" w:history="1">
              <w:r w:rsidRPr="00F94622">
                <w:rPr>
                  <w:rFonts w:ascii="Courier New" w:eastAsiaTheme="minorEastAsia" w:hAnsi="Courier New" w:cs="Courier New"/>
                  <w:sz w:val="20"/>
                  <w:szCs w:val="20"/>
                  <w:lang w:eastAsia="ru-RU"/>
                </w:rPr>
                <w:t>Приказа</w:t>
              </w:r>
            </w:hyperlink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 xml:space="preserve"> Минздрава РФ от 16.05.2003 N 205)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22" w:rsidRPr="00F94622" w:rsidRDefault="00F94622" w:rsidP="00F94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</w:pP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 xml:space="preserve">Экстренное </w:t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  <w:t>извещение о</w:t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  <w:t xml:space="preserve">хищении и  </w:t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  <w:t xml:space="preserve">краже      </w:t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</w:r>
            <w:proofErr w:type="spellStart"/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>наркотиче</w:t>
            </w:r>
            <w:proofErr w:type="spellEnd"/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 xml:space="preserve">- </w:t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</w:r>
            <w:proofErr w:type="spellStart"/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>ских</w:t>
            </w:r>
            <w:proofErr w:type="spellEnd"/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  <w:t xml:space="preserve">средств и  </w:t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</w:r>
            <w:proofErr w:type="spellStart"/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>психотроп</w:t>
            </w:r>
            <w:proofErr w:type="spellEnd"/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 xml:space="preserve">- </w:t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</w:r>
            <w:proofErr w:type="spellStart"/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>ных</w:t>
            </w:r>
            <w:proofErr w:type="spellEnd"/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 xml:space="preserve"> веществ</w:t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  <w:t xml:space="preserve">из </w:t>
            </w:r>
            <w:proofErr w:type="spellStart"/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>фарма</w:t>
            </w:r>
            <w:proofErr w:type="spellEnd"/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 xml:space="preserve">-  </w:t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</w:r>
            <w:proofErr w:type="spellStart"/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>цевтических</w:t>
            </w:r>
            <w:proofErr w:type="spellEnd"/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  <w:t xml:space="preserve">(аптечных) </w:t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  <w:t>организаций</w:t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  <w:t xml:space="preserve">и лечебно- </w:t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</w:r>
            <w:proofErr w:type="spellStart"/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>профилакти</w:t>
            </w:r>
            <w:proofErr w:type="spellEnd"/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>-</w:t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</w:r>
            <w:proofErr w:type="spellStart"/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>ческих</w:t>
            </w:r>
            <w:proofErr w:type="spellEnd"/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  <w:t xml:space="preserve">учреждений </w:t>
            </w:r>
          </w:p>
        </w:tc>
        <w:tc>
          <w:tcPr>
            <w:tcW w:w="2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22" w:rsidRPr="00F94622" w:rsidRDefault="00F94622" w:rsidP="00F94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</w:pP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 xml:space="preserve">Наименование          </w:t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  <w:t xml:space="preserve">учреждения и его      </w:t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  <w:t xml:space="preserve">адрес. Наличие        </w:t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  <w:t xml:space="preserve">специальных средств,  </w:t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  <w:t xml:space="preserve">обеспечивающих        </w:t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  <w:t xml:space="preserve">сохранность           </w:t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  <w:t xml:space="preserve">наркотических средств </w:t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  <w:t>и психотропных веществ</w:t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  <w:t xml:space="preserve">(охранная             </w:t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  <w:t xml:space="preserve">сигнализация,   </w:t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  <w:t xml:space="preserve">вневедомственная      </w:t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  <w:t xml:space="preserve">охрана, сторожевая    </w:t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  <w:t xml:space="preserve">охрана, охраны нет).  </w:t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  <w:t xml:space="preserve">Характеристика здания </w:t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  <w:t>(построено по типовому</w:t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  <w:t xml:space="preserve">проекту,              </w:t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  <w:t xml:space="preserve">приспособленное       </w:t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  <w:t xml:space="preserve">здание, кирпичное,    </w:t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  <w:t xml:space="preserve">деревянное). Способы  </w:t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  <w:t xml:space="preserve">хранения              </w:t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  <w:t xml:space="preserve">наркотических средств </w:t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  <w:t>и психотропных веществ</w:t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  <w:t xml:space="preserve">(специально           </w:t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  <w:t xml:space="preserve">оборудованном         </w:t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  <w:t xml:space="preserve">помещении, в сейфе, в </w:t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  <w:t xml:space="preserve">металлическом шкафу и </w:t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  <w:t>др. Наличие решеток на</w:t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  <w:t xml:space="preserve">окнах помещения (да,  </w:t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  <w:t xml:space="preserve">нет). Дата совершения </w:t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  <w:t xml:space="preserve">кражи. Способ         </w:t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  <w:t xml:space="preserve">проникновения         </w:t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  <w:t xml:space="preserve">преступников в        </w:t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  <w:t xml:space="preserve">помещение.            </w:t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  <w:t xml:space="preserve">Наименование          </w:t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  <w:t xml:space="preserve">похищенных            </w:t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  <w:t xml:space="preserve">лекарственных средств </w:t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  <w:t xml:space="preserve">и их количество. Дата </w:t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  <w:t xml:space="preserve">сообщения о краже     </w:t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  <w:t>органам внутренних дел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22" w:rsidRPr="00F94622" w:rsidRDefault="00F94622" w:rsidP="00F94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</w:pP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>Руководитель</w:t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  <w:t xml:space="preserve">органа      </w:t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  <w:t xml:space="preserve">управления  </w:t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</w:r>
            <w:proofErr w:type="spellStart"/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>здравоохр</w:t>
            </w:r>
            <w:proofErr w:type="gramStart"/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>а</w:t>
            </w:r>
            <w:proofErr w:type="spellEnd"/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>-</w:t>
            </w:r>
            <w:proofErr w:type="gramEnd"/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</w:r>
            <w:proofErr w:type="spellStart"/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>нением</w:t>
            </w:r>
            <w:proofErr w:type="spellEnd"/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 xml:space="preserve">,   </w:t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</w:r>
            <w:proofErr w:type="spellStart"/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>фармацевти</w:t>
            </w:r>
            <w:proofErr w:type="spellEnd"/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 xml:space="preserve">- </w:t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</w:r>
            <w:proofErr w:type="spellStart"/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>ческими</w:t>
            </w:r>
            <w:proofErr w:type="spellEnd"/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  <w:t>организация-</w:t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  <w:t xml:space="preserve">ми субъекта </w:t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  <w:t xml:space="preserve">РФ      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22" w:rsidRPr="00F94622" w:rsidRDefault="00F94622" w:rsidP="00F94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</w:pP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 xml:space="preserve">Экстренное   </w:t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  <w:t xml:space="preserve">извещение    </w:t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  <w:t xml:space="preserve">направляется </w:t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  <w:t xml:space="preserve">в ПККН,   </w:t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  <w:t xml:space="preserve">Министерство </w:t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</w:r>
            <w:proofErr w:type="spellStart"/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>здравоохран</w:t>
            </w:r>
            <w:proofErr w:type="gramStart"/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>е</w:t>
            </w:r>
            <w:proofErr w:type="spellEnd"/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>-</w:t>
            </w:r>
            <w:proofErr w:type="gramEnd"/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</w:r>
            <w:proofErr w:type="spellStart"/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>ния</w:t>
            </w:r>
            <w:proofErr w:type="spellEnd"/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  <w:t xml:space="preserve">Российской   </w:t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  <w:t xml:space="preserve">Федерации с  </w:t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  <w:t xml:space="preserve">приложением  </w:t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  <w:t xml:space="preserve">копии        </w:t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  <w:t xml:space="preserve">донесения в  </w:t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</w:r>
            <w:proofErr w:type="spellStart"/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>территориаль</w:t>
            </w:r>
            <w:proofErr w:type="spellEnd"/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>-</w:t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</w:r>
            <w:proofErr w:type="spellStart"/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>ные</w:t>
            </w:r>
            <w:proofErr w:type="spellEnd"/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 xml:space="preserve"> органы   </w:t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  <w:t xml:space="preserve">управления   </w:t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  <w:t xml:space="preserve">внутренних   </w:t>
            </w:r>
            <w:r w:rsidRPr="00F9462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br/>
              <w:t xml:space="preserve">дел          </w:t>
            </w:r>
          </w:p>
        </w:tc>
      </w:tr>
    </w:tbl>
    <w:p w:rsidR="00F94622" w:rsidRPr="00F94622" w:rsidRDefault="00F94622" w:rsidP="00F94622"/>
    <w:p w:rsidR="00A6062A" w:rsidRPr="00A6062A" w:rsidRDefault="00A6062A" w:rsidP="00A6062A">
      <w:pPr>
        <w:rPr>
          <w:rFonts w:ascii="Times New Roman" w:hAnsi="Times New Roman" w:cs="Times New Roman"/>
          <w:sz w:val="24"/>
          <w:szCs w:val="24"/>
        </w:rPr>
      </w:pPr>
      <w:r w:rsidRPr="00A6062A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6062A">
        <w:rPr>
          <w:rFonts w:ascii="Times New Roman" w:hAnsi="Times New Roman" w:cs="Times New Roman"/>
          <w:sz w:val="24"/>
          <w:szCs w:val="24"/>
        </w:rPr>
        <w:tab/>
      </w:r>
    </w:p>
    <w:p w:rsidR="00A6062A" w:rsidRPr="00A6062A" w:rsidRDefault="00A6062A" w:rsidP="00A606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62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A6062A" w:rsidRPr="00A6062A" w:rsidRDefault="00A6062A" w:rsidP="00A6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6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</w:t>
      </w:r>
    </w:p>
    <w:p w:rsidR="00A6062A" w:rsidRPr="00A6062A" w:rsidRDefault="00A6062A" w:rsidP="00A6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62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</w:p>
    <w:p w:rsidR="00A6062A" w:rsidRPr="00A6062A" w:rsidRDefault="00A6062A" w:rsidP="00A6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62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A6062A" w:rsidRPr="00A6062A" w:rsidRDefault="00A6062A" w:rsidP="00A6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62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 ноября 1997 г. N 330</w:t>
      </w:r>
    </w:p>
    <w:p w:rsidR="00A6062A" w:rsidRPr="00A6062A" w:rsidRDefault="00A6062A" w:rsidP="00A606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62A" w:rsidRPr="00A6062A" w:rsidRDefault="00A6062A" w:rsidP="00A606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541"/>
      <w:bookmarkEnd w:id="1"/>
      <w:r w:rsidRPr="00A606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ЖУРНАЛ УЧЕТА</w:t>
      </w:r>
    </w:p>
    <w:p w:rsidR="00A6062A" w:rsidRPr="00A6062A" w:rsidRDefault="00A6062A" w:rsidP="00A606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6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НЕИСПОЛЬЗОВАННЫХ РЕЦЕПТОВ И ОСТАТКОВ НАРКОТИЧЕСКИХ СРЕДСТВ</w:t>
      </w:r>
    </w:p>
    <w:p w:rsidR="00A6062A" w:rsidRPr="00A6062A" w:rsidRDefault="00A6062A" w:rsidP="00A606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62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ПСИХОТРОПНЫХ ВЕЩЕСТВ, СДАННЫХ РОДСТВЕННИКАМИ</w:t>
      </w:r>
    </w:p>
    <w:p w:rsidR="00A6062A" w:rsidRPr="00A6062A" w:rsidRDefault="00A6062A" w:rsidP="00A606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62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УМЕРШИХ ОНКОЛОГИЧЕСКИХ БОЛЬНЫХ</w:t>
      </w:r>
    </w:p>
    <w:p w:rsidR="00A6062A" w:rsidRPr="00A6062A" w:rsidRDefault="00A6062A" w:rsidP="00A606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10" w:history="1">
        <w:r w:rsidRPr="00A606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Приказа</w:t>
        </w:r>
      </w:hyperlink>
      <w:r w:rsidRPr="00A6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Минздрава РФ от 16.05.2003 N 205)</w:t>
      </w:r>
    </w:p>
    <w:p w:rsidR="00A6062A" w:rsidRPr="00A6062A" w:rsidRDefault="00A6062A" w:rsidP="00A606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20"/>
        <w:gridCol w:w="1080"/>
        <w:gridCol w:w="840"/>
        <w:gridCol w:w="840"/>
        <w:gridCol w:w="960"/>
        <w:gridCol w:w="840"/>
        <w:gridCol w:w="840"/>
        <w:gridCol w:w="840"/>
        <w:gridCol w:w="1440"/>
      </w:tblGrid>
      <w:tr w:rsidR="00A6062A" w:rsidRPr="00A6062A" w:rsidTr="0058040A">
        <w:trPr>
          <w:trHeight w:val="20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2A" w:rsidRPr="00A6062A" w:rsidRDefault="00A6062A" w:rsidP="00A6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N </w:t>
            </w:r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2A" w:rsidRPr="00A6062A" w:rsidRDefault="00A6062A" w:rsidP="00A6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Дата</w:t>
            </w:r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по- </w:t>
            </w:r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proofErr w:type="spellStart"/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сту</w:t>
            </w:r>
            <w:proofErr w:type="spellEnd"/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</w:t>
            </w:r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proofErr w:type="spellStart"/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пле</w:t>
            </w:r>
            <w:proofErr w:type="spellEnd"/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</w:t>
            </w:r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proofErr w:type="spellStart"/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2A" w:rsidRPr="00A6062A" w:rsidRDefault="00A6062A" w:rsidP="00A6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Ф.И.О.,</w:t>
            </w:r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адрес  </w:t>
            </w:r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боль-  </w:t>
            </w:r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proofErr w:type="spellStart"/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ного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2A" w:rsidRPr="00A6062A" w:rsidRDefault="00A6062A" w:rsidP="00A6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Общее</w:t>
            </w:r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коли-</w:t>
            </w:r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proofErr w:type="spellStart"/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че</w:t>
            </w:r>
            <w:proofErr w:type="spellEnd"/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-  </w:t>
            </w:r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proofErr w:type="spellStart"/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ство</w:t>
            </w:r>
            <w:proofErr w:type="spellEnd"/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ре-  </w:t>
            </w:r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цеп- </w:t>
            </w:r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proofErr w:type="spellStart"/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тов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2A" w:rsidRPr="00A6062A" w:rsidRDefault="00A6062A" w:rsidP="00A6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В    </w:t>
            </w:r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т.ч. </w:t>
            </w:r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   </w:t>
            </w:r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номе-</w:t>
            </w:r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рам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2A" w:rsidRPr="00A6062A" w:rsidRDefault="00A6062A" w:rsidP="00A6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Наиме</w:t>
            </w:r>
            <w:proofErr w:type="spellEnd"/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</w:t>
            </w:r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нова- </w:t>
            </w:r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proofErr w:type="spellStart"/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ние</w:t>
            </w:r>
            <w:proofErr w:type="spellEnd"/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сдан- </w:t>
            </w:r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proofErr w:type="spellStart"/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ных</w:t>
            </w:r>
            <w:proofErr w:type="spellEnd"/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proofErr w:type="spellStart"/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нарко</w:t>
            </w:r>
            <w:proofErr w:type="spellEnd"/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</w:t>
            </w:r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proofErr w:type="spellStart"/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тичес</w:t>
            </w:r>
            <w:proofErr w:type="spellEnd"/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</w:t>
            </w:r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proofErr w:type="spellStart"/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ких</w:t>
            </w:r>
            <w:proofErr w:type="spellEnd"/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proofErr w:type="spellStart"/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ве</w:t>
            </w:r>
            <w:proofErr w:type="spellEnd"/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-   </w:t>
            </w:r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proofErr w:type="spellStart"/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ществ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2A" w:rsidRPr="00A6062A" w:rsidRDefault="00A6062A" w:rsidP="00A6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Коли-</w:t>
            </w:r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proofErr w:type="spellStart"/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че</w:t>
            </w:r>
            <w:proofErr w:type="spellEnd"/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-  </w:t>
            </w:r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proofErr w:type="spellStart"/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ство</w:t>
            </w:r>
            <w:proofErr w:type="spellEnd"/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proofErr w:type="spellStart"/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ам</w:t>
            </w:r>
            <w:proofErr w:type="spellEnd"/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-  </w:t>
            </w:r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пул, </w:t>
            </w:r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по-  </w:t>
            </w:r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proofErr w:type="spellStart"/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рош</w:t>
            </w:r>
            <w:proofErr w:type="spellEnd"/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- </w:t>
            </w:r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ков, </w:t>
            </w:r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proofErr w:type="spellStart"/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таб</w:t>
            </w:r>
            <w:proofErr w:type="spellEnd"/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- </w:t>
            </w:r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леток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2A" w:rsidRPr="00A6062A" w:rsidRDefault="00A6062A" w:rsidP="00A6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Фами</w:t>
            </w:r>
            <w:proofErr w:type="spellEnd"/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</w:t>
            </w:r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лия и</w:t>
            </w:r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под- </w:t>
            </w:r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proofErr w:type="spellStart"/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пись</w:t>
            </w:r>
            <w:proofErr w:type="spellEnd"/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сдав-</w:t>
            </w:r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proofErr w:type="spellStart"/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шего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2A" w:rsidRPr="00A6062A" w:rsidRDefault="00A6062A" w:rsidP="00A6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Фами</w:t>
            </w:r>
            <w:proofErr w:type="spellEnd"/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</w:t>
            </w:r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лия и</w:t>
            </w:r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под- </w:t>
            </w:r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proofErr w:type="spellStart"/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пись</w:t>
            </w:r>
            <w:proofErr w:type="spellEnd"/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при- </w:t>
            </w:r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proofErr w:type="spellStart"/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няв</w:t>
            </w:r>
            <w:proofErr w:type="spellEnd"/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- </w:t>
            </w:r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proofErr w:type="spellStart"/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шего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2A" w:rsidRPr="00A6062A" w:rsidRDefault="00A6062A" w:rsidP="00A6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Отметка о </w:t>
            </w:r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количестве</w:t>
            </w:r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и способе </w:t>
            </w:r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proofErr w:type="spellStart"/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уничтоже</w:t>
            </w:r>
            <w:proofErr w:type="spellEnd"/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- </w:t>
            </w:r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proofErr w:type="spellStart"/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ния</w:t>
            </w:r>
            <w:proofErr w:type="spellEnd"/>
          </w:p>
        </w:tc>
      </w:tr>
      <w:tr w:rsidR="00A6062A" w:rsidRPr="00A6062A" w:rsidTr="005804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2A" w:rsidRPr="00A6062A" w:rsidRDefault="00A6062A" w:rsidP="00A6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2A" w:rsidRPr="00A6062A" w:rsidRDefault="00A6062A" w:rsidP="00A6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2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2A" w:rsidRPr="00A6062A" w:rsidRDefault="00A6062A" w:rsidP="00A6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3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2A" w:rsidRPr="00A6062A" w:rsidRDefault="00A6062A" w:rsidP="00A6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4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2A" w:rsidRPr="00A6062A" w:rsidRDefault="00A6062A" w:rsidP="00A6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5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2A" w:rsidRPr="00A6062A" w:rsidRDefault="00A6062A" w:rsidP="00A6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6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2A" w:rsidRPr="00A6062A" w:rsidRDefault="00A6062A" w:rsidP="00A6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7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2A" w:rsidRPr="00A6062A" w:rsidRDefault="00A6062A" w:rsidP="00A6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8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2A" w:rsidRPr="00A6062A" w:rsidRDefault="00A6062A" w:rsidP="00A6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9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2A" w:rsidRPr="00A6062A" w:rsidRDefault="00A6062A" w:rsidP="00A6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606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10    </w:t>
            </w:r>
          </w:p>
        </w:tc>
      </w:tr>
      <w:tr w:rsidR="00A6062A" w:rsidRPr="00A6062A" w:rsidTr="0058040A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2A" w:rsidRPr="00A6062A" w:rsidRDefault="00A6062A" w:rsidP="00A6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2A" w:rsidRPr="00A6062A" w:rsidRDefault="00A6062A" w:rsidP="00A6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2A" w:rsidRPr="00A6062A" w:rsidRDefault="00A6062A" w:rsidP="00A6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2A" w:rsidRPr="00A6062A" w:rsidRDefault="00A6062A" w:rsidP="00A6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2A" w:rsidRPr="00A6062A" w:rsidRDefault="00A6062A" w:rsidP="00A6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2A" w:rsidRPr="00A6062A" w:rsidRDefault="00A6062A" w:rsidP="00A6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2A" w:rsidRPr="00A6062A" w:rsidRDefault="00A6062A" w:rsidP="00A6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2A" w:rsidRPr="00A6062A" w:rsidRDefault="00A6062A" w:rsidP="00A6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2A" w:rsidRPr="00A6062A" w:rsidRDefault="00A6062A" w:rsidP="00A6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2A" w:rsidRPr="00A6062A" w:rsidRDefault="00A6062A" w:rsidP="00A6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FB4954" w:rsidRPr="000B45AE" w:rsidRDefault="00FB4954" w:rsidP="00FB4954">
      <w:pPr>
        <w:shd w:val="clear" w:color="auto" w:fill="FFFFFF"/>
        <w:spacing w:before="100" w:beforeAutospacing="1" w:after="100" w:afterAutospacing="1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7</w:t>
      </w:r>
    </w:p>
    <w:p w:rsidR="00FB4954" w:rsidRPr="000B45AE" w:rsidRDefault="00FB4954" w:rsidP="00FB4954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приказу ГБУЗ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РК «Красногвардейская ЦРБ</w:t>
      </w: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56F77" w:rsidRPr="001B38B2" w:rsidRDefault="00D56F77" w:rsidP="001B38B2">
      <w:pPr>
        <w:shd w:val="clear" w:color="auto" w:fill="FFFFFF"/>
        <w:spacing w:before="100" w:beforeAutospacing="1" w:after="100" w:afterAutospacing="1" w:line="240" w:lineRule="auto"/>
        <w:ind w:left="278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38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ИНСТРУКЦИЯ</w:t>
      </w:r>
    </w:p>
    <w:p w:rsidR="00D56F77" w:rsidRPr="00027DB8" w:rsidRDefault="00D56F77" w:rsidP="00027D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7D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порядке получения, хранения, учета, отпуска и применения наркотических средств, психотропных и сильнодействующих веществ, спирта этилового в ГБУЗ </w:t>
      </w:r>
      <w:r w:rsidR="00FB4954" w:rsidRPr="00027D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РК </w:t>
      </w:r>
      <w:r w:rsidRPr="00027D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FB4954" w:rsidRPr="00027D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Красногвардейская ЦРБ</w:t>
      </w:r>
      <w:r w:rsidRPr="00027D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D56F77" w:rsidRPr="000B45AE" w:rsidRDefault="00D56F77" w:rsidP="00027DB8">
      <w:pPr>
        <w:shd w:val="clear" w:color="auto" w:fill="FFFFFF"/>
        <w:spacing w:before="100" w:beforeAutospacing="1" w:after="100" w:afterAutospacing="1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получении наркотических лекарственных средств, психотропных, сильнодействующих, ядовитых веществ следует обращать внимание на целостность упаковки, срок годности, качество.</w:t>
      </w:r>
    </w:p>
    <w:p w:rsidR="00D56F77" w:rsidRPr="000B45AE" w:rsidRDefault="00D56F77" w:rsidP="00D56F77">
      <w:pPr>
        <w:shd w:val="clear" w:color="auto" w:fill="FFFFFF"/>
        <w:spacing w:before="100" w:beforeAutospacing="1" w:after="100" w:afterAutospacing="1" w:line="240" w:lineRule="auto"/>
        <w:ind w:right="-1" w:firstLine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 Старшими медсестрами отделений выписываются требования на наркотические средства, психотропные, сильнодействующие, ядовитые вещества, этиловый спирт на отдельных бланках для каждой группы препаратов на латинском языке в 4-х экземплярах с подписью старшей медсестры, заведующего отделением. Требование утверждается главным врачом больницы или его заместителями по лечебной работе и заверяется круглой печатью больницы.</w:t>
      </w:r>
    </w:p>
    <w:p w:rsidR="00D56F77" w:rsidRPr="000B45AE" w:rsidRDefault="00D56F77" w:rsidP="00D56F77">
      <w:pPr>
        <w:shd w:val="clear" w:color="auto" w:fill="FFFFFF"/>
        <w:spacing w:before="100" w:beforeAutospacing="1" w:after="100" w:afterAutospacing="1" w:line="240" w:lineRule="auto"/>
        <w:ind w:right="-1" w:firstLine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В требовании указывается наименование лекарственного средства, доза, вид выпуска, способ применения и количество лекарственного средства.</w:t>
      </w:r>
    </w:p>
    <w:p w:rsidR="00D56F77" w:rsidRPr="000B45AE" w:rsidRDefault="00D56F77" w:rsidP="00D56F77">
      <w:pPr>
        <w:shd w:val="clear" w:color="auto" w:fill="FFFFFF"/>
        <w:spacing w:before="100" w:beforeAutospacing="1" w:after="100" w:afterAutospacing="1" w:line="240" w:lineRule="auto"/>
        <w:ind w:right="-1" w:firstLine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3.​ При получении наркотических средств и психотропных веществ и их </w:t>
      </w:r>
      <w:proofErr w:type="spellStart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прекурсоров</w:t>
      </w:r>
      <w:proofErr w:type="spellEnd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</w:t>
      </w: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накладной указывается: </w:t>
      </w: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получе</w:t>
      </w:r>
      <w:r w:rsidR="001B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препаратов из склада</w:t>
      </w:r>
      <w:r w:rsidR="00FB4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ГБУЗ РК «Красногвардейская ЦРБ</w:t>
      </w: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количество (прописью) за подписью старшей медсестры или ее дублера. </w:t>
      </w: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журнале</w:t>
      </w: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указывается дата, номер накладной, количество средства и фамилия лица.</w:t>
      </w:r>
    </w:p>
    <w:p w:rsidR="00D56F77" w:rsidRPr="000B45AE" w:rsidRDefault="00D56F77" w:rsidP="00D56F77">
      <w:pPr>
        <w:shd w:val="clear" w:color="auto" w:fill="FFFFFF"/>
        <w:spacing w:before="100" w:beforeAutospacing="1" w:after="100" w:afterAutospacing="1" w:line="240" w:lineRule="auto"/>
        <w:ind w:right="-1" w:firstLine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4.​ Требования или их копии, подтверждающие совершение операций с наркотическим средством, психотропным веществом или их </w:t>
      </w:r>
      <w:proofErr w:type="spellStart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прекурсорами</w:t>
      </w:r>
      <w:proofErr w:type="spellEnd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заверенные в установленном порядке, подшиваются в отдельную папку, которая хранится вместе с соответствующим журналом регистрации.</w:t>
      </w:r>
    </w:p>
    <w:p w:rsidR="00D56F77" w:rsidRPr="000B45AE" w:rsidRDefault="00D56F77" w:rsidP="00D56F77">
      <w:pPr>
        <w:shd w:val="clear" w:color="auto" w:fill="FFFFFF"/>
        <w:spacing w:before="100" w:beforeAutospacing="1" w:after="100" w:afterAutospacing="1" w:line="240" w:lineRule="auto"/>
        <w:ind w:right="-1" w:firstLine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5.​ На первое число текущего года в журнале регистрации операции с НС и ПВ или их </w:t>
      </w:r>
      <w:proofErr w:type="spellStart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прекурсорами</w:t>
      </w:r>
      <w:proofErr w:type="spellEnd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выводится остаток, учет проводится в ампулах.</w:t>
      </w:r>
    </w:p>
    <w:p w:rsidR="00D56F77" w:rsidRPr="000B45AE" w:rsidRDefault="00D56F77" w:rsidP="00FB4954">
      <w:pPr>
        <w:shd w:val="clear" w:color="auto" w:fill="FFFFFF"/>
        <w:spacing w:before="100" w:beforeAutospacing="1" w:after="100" w:afterAutospacing="1" w:line="240" w:lineRule="auto"/>
        <w:ind w:right="-1" w:firstLine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6.​ На последний день месяца в графе 14 выводится остаток целых ампул.</w:t>
      </w:r>
    </w:p>
    <w:p w:rsidR="00D56F77" w:rsidRPr="000B45AE" w:rsidRDefault="00D56F77" w:rsidP="00D56F77">
      <w:pPr>
        <w:shd w:val="clear" w:color="auto" w:fill="FFFFFF"/>
        <w:spacing w:before="100" w:beforeAutospacing="1" w:after="100" w:afterAutospacing="1" w:line="240" w:lineRule="auto"/>
        <w:ind w:right="-1" w:firstLine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7.​ Данные графы 14 переносятся на первое число следующего месяца без изменений и без указания номера регистрации операции.</w:t>
      </w:r>
    </w:p>
    <w:p w:rsidR="00D56F77" w:rsidRPr="000B45AE" w:rsidRDefault="00D56F77" w:rsidP="00FB4954">
      <w:pPr>
        <w:shd w:val="clear" w:color="auto" w:fill="FFFFFF"/>
        <w:spacing w:before="100" w:beforeAutospacing="1" w:after="100" w:afterAutospacing="1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8.​ Записи в журнал регистрации производится лицом, ответственным за их ведение и хранение шариковой ручкой (чернилами) в хронологическом порядке непосредственно после каждой операции по каждому наименованию наркотического средства, психотропного вещества или их </w:t>
      </w:r>
      <w:proofErr w:type="spellStart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прекурсоров</w:t>
      </w:r>
      <w:proofErr w:type="spellEnd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 реже одного раза в течение дня совершения операций, на основании документов, подтверждающих совершение этой операции. Документы или их копии, подтверждающие совершение операции с наркотическим средством или психотропным веществом или их </w:t>
      </w:r>
      <w:proofErr w:type="spellStart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прекурсор</w:t>
      </w:r>
      <w:r w:rsidR="00FB4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proofErr w:type="spellEnd"/>
      <w:r w:rsidR="00FB4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заверенные в установленном </w:t>
      </w: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порядке, подшиваются в отдельную папку, которая хранится вместе с соответствующим журналом регистрации. Данное правило не распространяется на случаи отпуска, реализации, приобретения и использования перманганата калия, серной, соляной кислот </w:t>
      </w:r>
      <w:proofErr w:type="gramStart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массой</w:t>
      </w:r>
      <w:proofErr w:type="gramEnd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превышающей 10 кг. При этом запись в журнале регистрации о суммарном количестве отпущенных, приобретенных, использованных </w:t>
      </w:r>
      <w:proofErr w:type="spellStart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прекурсоров</w:t>
      </w:r>
      <w:proofErr w:type="spellEnd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производится ежемесячно и документального подтверждения не требуется.</w:t>
      </w:r>
    </w:p>
    <w:p w:rsidR="00D56F77" w:rsidRPr="000B45AE" w:rsidRDefault="00D56F77" w:rsidP="00D56F77">
      <w:pPr>
        <w:shd w:val="clear" w:color="auto" w:fill="FFFFFF"/>
        <w:spacing w:before="100" w:beforeAutospacing="1" w:after="100" w:afterAutospacing="1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9.​ Регистрация операций, связанных с оборотом наркотических средств, психотропных веществ или их </w:t>
      </w:r>
      <w:proofErr w:type="spellStart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прекурсоров</w:t>
      </w:r>
      <w:proofErr w:type="spellEnd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ведется по каждому наименованию наркотического средства, психотропного вещества или их </w:t>
      </w:r>
      <w:proofErr w:type="spellStart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прекурсоров</w:t>
      </w:r>
      <w:proofErr w:type="spellEnd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отдельном развернутом листе журнала регистрации или в отдельном журнале регистрации.</w:t>
      </w:r>
    </w:p>
    <w:p w:rsidR="00D56F77" w:rsidRPr="000B45AE" w:rsidRDefault="00D56F77" w:rsidP="00D56F77">
      <w:pPr>
        <w:shd w:val="clear" w:color="auto" w:fill="FFFFFF"/>
        <w:spacing w:before="100" w:beforeAutospacing="1" w:after="100" w:afterAutospacing="1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10.​  Нумерация записей в журналах регистрации по каждому наименованию наркотического средства, психотропного вещества и их </w:t>
      </w:r>
      <w:proofErr w:type="spellStart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прекурсоров</w:t>
      </w:r>
      <w:proofErr w:type="spellEnd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пределах календарного года в порядке возрастания номеров. Нумерация записей в новых журналах регистрации, при окончании предыдущего начинается с номера, следующего за последним номером заполненных журналов. Неиспользованные в текущем календарном году страницы журналов регистрации прочеркиваются и не используются в следующем календарном году.</w:t>
      </w:r>
    </w:p>
    <w:p w:rsidR="00D56F77" w:rsidRPr="000B45AE" w:rsidRDefault="00D56F77" w:rsidP="00D56F77">
      <w:pPr>
        <w:shd w:val="clear" w:color="auto" w:fill="FFFFFF"/>
        <w:spacing w:before="100" w:beforeAutospacing="1" w:after="100" w:afterAutospacing="1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11.​  Запись журналов регистрации каждой проведенной операции заверяется подписью лица, ответственного за их ведение и хранение, с указанием фамилии и инициалов.</w:t>
      </w:r>
    </w:p>
    <w:p w:rsidR="00D56F77" w:rsidRPr="000B45AE" w:rsidRDefault="00D56F77" w:rsidP="00D56F77">
      <w:pPr>
        <w:shd w:val="clear" w:color="auto" w:fill="FFFFFF"/>
        <w:spacing w:before="100" w:beforeAutospacing="1" w:after="100" w:afterAutospacing="1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12.​  При выдаче НС и ПВ старшей медсестрой на пост в графе 10 журнала ст</w:t>
      </w:r>
      <w:proofErr w:type="gramStart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</w:t>
      </w:r>
      <w:proofErr w:type="gramEnd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едсестры</w:t>
      </w: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записывается номер журнала </w:t>
      </w: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 порядковый номер регистрации операции поста, а в графе 12 ФИО ст.медсестры.</w:t>
      </w:r>
    </w:p>
    <w:p w:rsidR="00D56F77" w:rsidRPr="000B45AE" w:rsidRDefault="00D56F77" w:rsidP="00D56F77">
      <w:pPr>
        <w:shd w:val="clear" w:color="auto" w:fill="FFFFFF"/>
        <w:spacing w:before="100" w:beforeAutospacing="1" w:after="100" w:afterAutospacing="1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13.​  При получении НС и ПВ постовой медсестрой от старшей медсестры в графе 4 записывается номер регистрации операции и журнала ст</w:t>
      </w:r>
      <w:proofErr w:type="gramStart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едсестры, в графе 5 количество полученных ампул, а в графе 6 - ФИО постовой медсестры.</w:t>
      </w:r>
    </w:p>
    <w:p w:rsidR="00D56F77" w:rsidRPr="000B45AE" w:rsidRDefault="00D56F77" w:rsidP="00D56F77">
      <w:pPr>
        <w:shd w:val="clear" w:color="auto" w:fill="FFFFFF"/>
        <w:spacing w:before="100" w:beforeAutospacing="1" w:after="100" w:afterAutospacing="1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14.​  При расходовании НС и ПВ на посту в графе 9 указывается дата, в графе 10 № истории болезни, ФИО больного, в графе 11 количество использованной ампулы, в графе 12 ФИО медсестры вводившей вещество, в графе 13 указывается общее число расхода НС и ПВ в миллилитрах.</w:t>
      </w:r>
    </w:p>
    <w:p w:rsidR="00D56F77" w:rsidRPr="000B45AE" w:rsidRDefault="00D56F77" w:rsidP="00D56F77">
      <w:pPr>
        <w:shd w:val="clear" w:color="auto" w:fill="FFFFFF"/>
        <w:spacing w:before="100" w:beforeAutospacing="1" w:after="100" w:afterAutospacing="1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15.​ Исправления в журналах регистрации заверяются подписью лица, ответственного за их ведение и хранение.</w:t>
      </w:r>
    </w:p>
    <w:p w:rsidR="00D56F77" w:rsidRPr="000B45AE" w:rsidRDefault="00D56F77" w:rsidP="00D56F77">
      <w:pPr>
        <w:shd w:val="clear" w:color="auto" w:fill="FFFFFF"/>
        <w:spacing w:before="100" w:beforeAutospacing="1" w:after="100" w:afterAutospacing="1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16.​  В отделениях у старших медсестер, на круглосуточном посту отделения наркотические средства, психотропные, сильнодействующие и ядовитые вещества и журналы регистрации наркотических средств и психотропных веще</w:t>
      </w:r>
      <w:proofErr w:type="gramStart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хр</w:t>
      </w:r>
      <w:proofErr w:type="gramEnd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анятся в закрытых, опечатанных сейфах под сигнализацией с выводом в помещение охраны больницы, двери должны быть опечатаны, ключи находятся у ответственного лица.</w:t>
      </w:r>
    </w:p>
    <w:p w:rsidR="00D56F77" w:rsidRPr="000B45AE" w:rsidRDefault="00D56F77" w:rsidP="00D56F77">
      <w:pPr>
        <w:shd w:val="clear" w:color="auto" w:fill="FFFFFF"/>
        <w:spacing w:before="100" w:beforeAutospacing="1" w:after="100" w:afterAutospacing="1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17.​  В отделениях, где разрешено хранение 1-суточного запаса наркотических средств, психотропных, сильнодействующих и ядовитых веще</w:t>
      </w:r>
      <w:proofErr w:type="gramStart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епараты данной группы и журналы регистрации операций хранятся в сейфах на посту (сейфы должны быть пристрелены к полу или стене и опечатаны).</w:t>
      </w:r>
    </w:p>
    <w:p w:rsidR="00D56F77" w:rsidRPr="000B45AE" w:rsidRDefault="00D56F77" w:rsidP="00D56F77">
      <w:pPr>
        <w:shd w:val="clear" w:color="auto" w:fill="FFFFFF"/>
        <w:spacing w:before="100" w:beforeAutospacing="1" w:after="100" w:afterAutospacing="1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18.​  В сейфе с наркотическими препаратами на внутренней дверце должен быть перечень лекарственных средств, таблица высших разовых и суточных доз, таблица противоядий при отравлениях.</w:t>
      </w:r>
    </w:p>
    <w:p w:rsidR="00D56F77" w:rsidRPr="000B45AE" w:rsidRDefault="00D56F77" w:rsidP="00D56F77">
      <w:pPr>
        <w:shd w:val="clear" w:color="auto" w:fill="FFFFFF"/>
        <w:spacing w:before="100" w:beforeAutospacing="1" w:after="100" w:afterAutospacing="1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19.​  Наркотические средства для парентерального, внутреннего и наружного применения должны храниться раздельно.</w:t>
      </w:r>
    </w:p>
    <w:p w:rsidR="00D56F77" w:rsidRPr="000B45AE" w:rsidRDefault="00D56F77" w:rsidP="00D56F77">
      <w:pPr>
        <w:shd w:val="clear" w:color="auto" w:fill="FFFFFF"/>
        <w:spacing w:before="100" w:beforeAutospacing="1" w:after="100" w:afterAutospacing="1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20.​  Сейф в кабинете старшей медсестры с наркотическими средствами должен быть опечатан и опломбирован личной печатью старшей медсестры отделения, </w:t>
      </w: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 посту сейф должен быть опечатанным после каждого открытия.</w:t>
      </w:r>
    </w:p>
    <w:p w:rsidR="00CF7418" w:rsidRDefault="00D56F77" w:rsidP="00D56F77">
      <w:pPr>
        <w:shd w:val="clear" w:color="auto" w:fill="FFFFFF"/>
        <w:spacing w:before="100" w:beforeAutospacing="1" w:after="100" w:afterAutospacing="1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21.​  При обнаружении боя ампул с наркотическими средствами, психотропны</w:t>
      </w:r>
      <w:r w:rsidR="00CF7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веществами, комиссией ГБУЗ РК</w:t>
      </w: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Start"/>
      <w:r w:rsidR="00CF7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Красногвардейская</w:t>
      </w:r>
      <w:proofErr w:type="gramEnd"/>
      <w:r w:rsidR="00CF7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ЦРБ</w:t>
      </w: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по контролю за учетом, хранением, расходованием производится служебное расследование. Запрашивается объяснительная от лица, обнаружившего бой ампулы и составляется акт. </w:t>
      </w:r>
    </w:p>
    <w:p w:rsidR="00D56F77" w:rsidRPr="000B45AE" w:rsidRDefault="00D56F77" w:rsidP="00D56F77">
      <w:pPr>
        <w:shd w:val="clear" w:color="auto" w:fill="FFFFFF"/>
        <w:spacing w:before="100" w:beforeAutospacing="1" w:after="100" w:afterAutospacing="1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22.​ Назначение наркотических средств и психотропных веществ, в том числе рекомендованных врачами консультантами, производится лечащим врачом, согласовывается с заведующим отделением.</w:t>
      </w:r>
    </w:p>
    <w:p w:rsidR="00D56F77" w:rsidRPr="000B45AE" w:rsidRDefault="00D56F77" w:rsidP="00D56F77">
      <w:pPr>
        <w:shd w:val="clear" w:color="auto" w:fill="FFFFFF"/>
        <w:spacing w:before="100" w:beforeAutospacing="1" w:after="100" w:afterAutospacing="1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23.​ При необходимости оказания неотложной помощи в т.ч. послеоперационным больным, назначение производится лечащим врачом единолично. Обоснованность назначения подтверждается ответственным дежурным врачом и заверяется его подписью или заведующим отделением в течение суток.</w:t>
      </w:r>
    </w:p>
    <w:p w:rsidR="00D56F77" w:rsidRPr="000B45AE" w:rsidRDefault="00D56F77" w:rsidP="00D56F77">
      <w:pPr>
        <w:shd w:val="clear" w:color="auto" w:fill="FFFFFF"/>
        <w:spacing w:before="100" w:beforeAutospacing="1" w:after="100" w:afterAutospacing="1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24.​ При назначении наркотических средств и психотропных веществ проводится запись в медицинской карте больног</w:t>
      </w:r>
      <w:proofErr w:type="gramStart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gramEnd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 болезни) с указанием даты, времени назначения, цели. Полностью прописывается название препарата, разовая доза в мг или процентах, объем вводимого вещества в мл, способ введения. Указывается должность, фамилия и инициалы назначившего врача и подтверждается личной подписью врача.</w:t>
      </w:r>
    </w:p>
    <w:p w:rsidR="00D56F77" w:rsidRPr="000B45AE" w:rsidRDefault="00D56F77" w:rsidP="00D56F77">
      <w:pPr>
        <w:shd w:val="clear" w:color="auto" w:fill="FFFFFF"/>
        <w:spacing w:before="100" w:beforeAutospacing="1" w:after="100" w:afterAutospacing="1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подтверждает зав. отделением с указанием должности, фамилии и инициалов. Недопустимо использовать факсимиле.</w:t>
      </w:r>
    </w:p>
    <w:p w:rsidR="00D56F77" w:rsidRPr="000B45AE" w:rsidRDefault="00D56F77" w:rsidP="00D56F77">
      <w:pPr>
        <w:shd w:val="clear" w:color="auto" w:fill="FFFFFF"/>
        <w:spacing w:before="100" w:beforeAutospacing="1" w:after="100" w:afterAutospacing="1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25.​ Врачом, назначившим препарат, проводится заполнение Бланка заявки на </w:t>
      </w:r>
      <w:proofErr w:type="spellStart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премедикацию</w:t>
      </w:r>
      <w:proofErr w:type="spellEnd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обезболивание, который передается в централизованный наркотический пост </w:t>
      </w:r>
      <w:r w:rsidR="00CF7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реанимационного </w:t>
      </w: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отделения </w:t>
      </w:r>
      <w:r w:rsidR="00CF7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ЦРБ, терапевтического отделения в ОРБ.</w:t>
      </w:r>
    </w:p>
    <w:p w:rsidR="00D56F77" w:rsidRPr="000B45AE" w:rsidRDefault="00D56F77" w:rsidP="00D56F77">
      <w:pPr>
        <w:shd w:val="clear" w:color="auto" w:fill="FFFFFF"/>
        <w:spacing w:before="100" w:beforeAutospacing="1" w:after="100" w:afterAutospacing="1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26.​ Запись о назначении лекарственного вещества дублируется в листе назначений больного с указанием даты и времени назначения, препарата, разовой дозы, способа введения, заверяется личной подписью лечащего врача и её расшифровкой.</w:t>
      </w:r>
    </w:p>
    <w:p w:rsidR="00D56F77" w:rsidRPr="000B45AE" w:rsidRDefault="00D56F77" w:rsidP="00D56F77">
      <w:pPr>
        <w:shd w:val="clear" w:color="auto" w:fill="FFFFFF"/>
        <w:spacing w:before="100" w:beforeAutospacing="1" w:after="100" w:afterAutospacing="1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27.​ В присутствии врача медицинская сестра вскрывает ампулу с наркотическим веществом, набирает в шприц и вводит больному.</w:t>
      </w:r>
    </w:p>
    <w:p w:rsidR="00D56F77" w:rsidRPr="000B45AE" w:rsidRDefault="00D56F77" w:rsidP="00CF7418">
      <w:pPr>
        <w:shd w:val="clear" w:color="auto" w:fill="FFFFFF"/>
        <w:spacing w:before="100" w:beforeAutospacing="1" w:after="100" w:afterAutospacing="1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28.​ При наличии недоиспользованного наркотического вещества ампула с остатками опечатывается пластилином. Медицинской сестрой производится запись в медицинской карте больного (истории болезни) и листе назначений о введении препарата с указанием: даты, времени, названия препарата, дозы и способа введения. Заверяется личной подписью и ее расш</w:t>
      </w:r>
      <w:r w:rsidR="00CF7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ифровкой. Под записью медсестры </w:t>
      </w: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расписывается лечащий врач, назначивший и присутствующий при введении лекарственного вещества.</w:t>
      </w:r>
    </w:p>
    <w:p w:rsidR="00D56F77" w:rsidRPr="000B45AE" w:rsidRDefault="00D56F77" w:rsidP="00D56F77">
      <w:pPr>
        <w:shd w:val="clear" w:color="auto" w:fill="FFFFFF"/>
        <w:spacing w:before="100" w:beforeAutospacing="1" w:after="100" w:afterAutospacing="1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29.​  Оставшееся количество неиспользованного наркотического средства, психотропного вещества в ампуле в присутствии врача опечатывает пластилином. В журнале регистрации операций, связанных с оборотом наркотических и психотропных веществ медицинской сестрой производится запись в хронологическом порядке непосредственно после каждой операции, связанной с оборотом НС и ПВ, заверяется подписью ответственного за ведение с указанием фамилии и инициалов и заполнением акта об остатке.</w:t>
      </w:r>
    </w:p>
    <w:p w:rsidR="00D56F77" w:rsidRPr="000B45AE" w:rsidRDefault="00D56F77" w:rsidP="00D56F77">
      <w:pPr>
        <w:shd w:val="clear" w:color="auto" w:fill="FFFFFF"/>
        <w:spacing w:before="100" w:beforeAutospacing="1" w:after="100" w:afterAutospacing="1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30.​  Ответственность за правильность назначения, получения, учета и использования наркотических средств, психотропных, сильнодействующих и ядовитых веществ возлагается на заведующих отделениями.</w:t>
      </w:r>
    </w:p>
    <w:p w:rsidR="00D56F77" w:rsidRDefault="00D56F77" w:rsidP="00D56F77">
      <w:pPr>
        <w:shd w:val="clear" w:color="auto" w:fill="FFFFFF"/>
        <w:spacing w:before="100" w:beforeAutospacing="1" w:after="100" w:afterAutospacing="1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31.​  Комиссия по рациональному использованию наркотических средств и психотропных веществ ежемесячно проводит инвентаризацию наркотических средств и психотропных веществ, а также </w:t>
      </w:r>
      <w:proofErr w:type="spellStart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прекурсоров</w:t>
      </w:r>
      <w:proofErr w:type="spellEnd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путем сопоставления их фактического наличия с книжным остатком. В журналах регистрации отражаются результаты проведенной инвентаризации наркотических средств и психотропных веществ и сверок </w:t>
      </w:r>
      <w:proofErr w:type="spellStart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прекурсоров</w:t>
      </w:r>
      <w:proofErr w:type="spellEnd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4622" w:rsidRPr="000B45AE" w:rsidRDefault="00F94622" w:rsidP="00D56F77">
      <w:pPr>
        <w:shd w:val="clear" w:color="auto" w:fill="FFFFFF"/>
        <w:spacing w:before="100" w:beforeAutospacing="1" w:after="100" w:afterAutospacing="1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32. </w:t>
      </w:r>
      <w:r w:rsidRPr="005D530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СЛУЧАЕ ХИЩЕНИЯ, КРАЖИ СОСТАВЛЯЕТСЯ ВНЕОЧЕРЕДНОЕ ДОНЕСЕНИЕ (ПРИЛОЖЕНИЕ№4) ФОРМА ВНЕОЧЕРЕДНОГО ДОНЕСЕНИЯ, ПРЕДСТАВЛЯЕМОГОМИНИСТЕРСТВУ ЗДРАВООХРАНЕНИЯ РОССИЙСКОЙ ФЕДЕРАЦИИ (О ХИЩЕНИИ И КРАЖЕ НАРКОТИКОВ ИЗ АПТЕЧНЫХ И ЛЕЧЕБНО-ПРОФИЛАКТИЧЕСКИХ УЧРЕЖДЕНИЙ)</w:t>
      </w:r>
      <w:r w:rsidRPr="00F9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336AB6" w:rsidRPr="000B45AE" w:rsidRDefault="00336AB6" w:rsidP="00336AB6">
      <w:pPr>
        <w:shd w:val="clear" w:color="auto" w:fill="FFFFFF"/>
        <w:spacing w:before="100" w:beforeAutospacing="1" w:after="100" w:afterAutospacing="1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8</w:t>
      </w:r>
    </w:p>
    <w:p w:rsidR="00336AB6" w:rsidRPr="000B45AE" w:rsidRDefault="00336AB6" w:rsidP="00336AB6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приказу ГБУЗ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РК «Красногвардейская ЦРБ</w:t>
      </w: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56F77" w:rsidRPr="00027DB8" w:rsidRDefault="00D56F77" w:rsidP="001B38B2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7D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ЗАВЕДУЮЩИЕ ОТДЕЛЕНИЯМИ И</w:t>
      </w:r>
      <w:r w:rsidR="00027D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ИХ ДУБЛЕРЫ 2015</w:t>
      </w:r>
      <w:r w:rsidRPr="00027D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</w:t>
      </w:r>
      <w:r w:rsidR="00027D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336AB6" w:rsidRDefault="00336AB6" w:rsidP="00336AB6">
      <w:pPr>
        <w:spacing w:after="20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Красногвардейская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ЦРБ  :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Родильное</w:t>
      </w:r>
      <w:proofErr w:type="spellEnd"/>
      <w:r w:rsidR="00A46F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отделение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="005D53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D530A">
        <w:rPr>
          <w:rFonts w:ascii="Times New Roman" w:hAnsi="Times New Roman" w:cs="Times New Roman"/>
          <w:sz w:val="24"/>
          <w:szCs w:val="24"/>
          <w:lang w:val="uk-UA"/>
        </w:rPr>
        <w:t>зав.</w:t>
      </w:r>
      <w:r>
        <w:rPr>
          <w:rFonts w:ascii="Times New Roman" w:hAnsi="Times New Roman" w:cs="Times New Roman"/>
          <w:sz w:val="24"/>
          <w:szCs w:val="24"/>
          <w:lang w:val="uk-UA"/>
        </w:rPr>
        <w:t>отделениемЖен</w:t>
      </w:r>
      <w:r w:rsidR="003F453B">
        <w:rPr>
          <w:rFonts w:ascii="Times New Roman" w:hAnsi="Times New Roman" w:cs="Times New Roman"/>
          <w:sz w:val="24"/>
          <w:szCs w:val="24"/>
          <w:lang w:val="uk-UA"/>
        </w:rPr>
        <w:t>ченко</w:t>
      </w:r>
      <w:proofErr w:type="spellEnd"/>
      <w:r w:rsidR="003F453B">
        <w:rPr>
          <w:rFonts w:ascii="Times New Roman" w:hAnsi="Times New Roman" w:cs="Times New Roman"/>
          <w:sz w:val="24"/>
          <w:szCs w:val="24"/>
          <w:lang w:val="uk-UA"/>
        </w:rPr>
        <w:t xml:space="preserve"> В.В., дублер </w:t>
      </w:r>
      <w:proofErr w:type="spellStart"/>
      <w:r w:rsidR="003F453B">
        <w:rPr>
          <w:rFonts w:ascii="Times New Roman" w:hAnsi="Times New Roman" w:cs="Times New Roman"/>
          <w:sz w:val="24"/>
          <w:szCs w:val="24"/>
          <w:lang w:val="uk-UA"/>
        </w:rPr>
        <w:t>Яковлева</w:t>
      </w:r>
      <w:proofErr w:type="spellEnd"/>
      <w:r w:rsidR="003F453B">
        <w:rPr>
          <w:rFonts w:ascii="Times New Roman" w:hAnsi="Times New Roman" w:cs="Times New Roman"/>
          <w:sz w:val="24"/>
          <w:szCs w:val="24"/>
          <w:lang w:val="uk-UA"/>
        </w:rPr>
        <w:t xml:space="preserve"> Н.И.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Гинекологическое</w:t>
      </w:r>
      <w:proofErr w:type="spellEnd"/>
      <w:r w:rsidR="00A46F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отделение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="005D53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D530A">
        <w:rPr>
          <w:rFonts w:ascii="Times New Roman" w:hAnsi="Times New Roman" w:cs="Times New Roman"/>
          <w:sz w:val="24"/>
          <w:szCs w:val="24"/>
          <w:lang w:val="uk-UA"/>
        </w:rPr>
        <w:t>зав.</w:t>
      </w:r>
      <w:r>
        <w:rPr>
          <w:rFonts w:ascii="Times New Roman" w:hAnsi="Times New Roman" w:cs="Times New Roman"/>
          <w:sz w:val="24"/>
          <w:szCs w:val="24"/>
          <w:lang w:val="uk-UA"/>
        </w:rPr>
        <w:t>отделениемХаляв</w:t>
      </w:r>
      <w:r w:rsidR="005D530A">
        <w:rPr>
          <w:rFonts w:ascii="Times New Roman" w:hAnsi="Times New Roman" w:cs="Times New Roman"/>
          <w:sz w:val="24"/>
          <w:szCs w:val="24"/>
          <w:lang w:val="uk-UA"/>
        </w:rPr>
        <w:t>ина</w:t>
      </w:r>
      <w:proofErr w:type="spellEnd"/>
      <w:r w:rsidR="005D530A">
        <w:rPr>
          <w:rFonts w:ascii="Times New Roman" w:hAnsi="Times New Roman" w:cs="Times New Roman"/>
          <w:sz w:val="24"/>
          <w:szCs w:val="24"/>
          <w:lang w:val="uk-UA"/>
        </w:rPr>
        <w:t xml:space="preserve"> Г.Г., дублер </w:t>
      </w:r>
      <w:proofErr w:type="spellStart"/>
      <w:r w:rsidR="005D530A">
        <w:rPr>
          <w:rFonts w:ascii="Times New Roman" w:hAnsi="Times New Roman" w:cs="Times New Roman"/>
          <w:sz w:val="24"/>
          <w:szCs w:val="24"/>
          <w:lang w:val="uk-UA"/>
        </w:rPr>
        <w:t>Меметова</w:t>
      </w:r>
      <w:proofErr w:type="spellEnd"/>
      <w:r w:rsidR="005D530A">
        <w:rPr>
          <w:rFonts w:ascii="Times New Roman" w:hAnsi="Times New Roman" w:cs="Times New Roman"/>
          <w:sz w:val="24"/>
          <w:szCs w:val="24"/>
          <w:lang w:val="uk-UA"/>
        </w:rPr>
        <w:t xml:space="preserve"> З.О.;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Хирургическое</w:t>
      </w:r>
      <w:proofErr w:type="spellEnd"/>
      <w:r w:rsidR="00A46F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отделение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="005D53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D530A">
        <w:rPr>
          <w:rFonts w:ascii="Times New Roman" w:hAnsi="Times New Roman" w:cs="Times New Roman"/>
          <w:sz w:val="24"/>
          <w:szCs w:val="24"/>
          <w:lang w:val="uk-UA"/>
        </w:rPr>
        <w:t>зав.</w:t>
      </w:r>
      <w:r>
        <w:rPr>
          <w:rFonts w:ascii="Times New Roman" w:hAnsi="Times New Roman" w:cs="Times New Roman"/>
          <w:sz w:val="24"/>
          <w:szCs w:val="24"/>
          <w:lang w:val="uk-UA"/>
        </w:rPr>
        <w:t>отделениемМа</w:t>
      </w:r>
      <w:r w:rsidR="003F453B">
        <w:rPr>
          <w:rFonts w:ascii="Times New Roman" w:hAnsi="Times New Roman" w:cs="Times New Roman"/>
          <w:sz w:val="24"/>
          <w:szCs w:val="24"/>
          <w:lang w:val="uk-UA"/>
        </w:rPr>
        <w:t>твеев</w:t>
      </w:r>
      <w:proofErr w:type="spellEnd"/>
      <w:r w:rsidR="003F453B">
        <w:rPr>
          <w:rFonts w:ascii="Times New Roman" w:hAnsi="Times New Roman" w:cs="Times New Roman"/>
          <w:sz w:val="24"/>
          <w:szCs w:val="24"/>
          <w:lang w:val="uk-UA"/>
        </w:rPr>
        <w:t xml:space="preserve"> В.А., дублер </w:t>
      </w:r>
      <w:proofErr w:type="spellStart"/>
      <w:r w:rsidR="003F453B">
        <w:rPr>
          <w:rFonts w:ascii="Times New Roman" w:hAnsi="Times New Roman" w:cs="Times New Roman"/>
          <w:sz w:val="24"/>
          <w:szCs w:val="24"/>
          <w:lang w:val="uk-UA"/>
        </w:rPr>
        <w:t>Погребнов</w:t>
      </w:r>
      <w:proofErr w:type="spellEnd"/>
      <w:r w:rsidR="003F453B">
        <w:rPr>
          <w:rFonts w:ascii="Times New Roman" w:hAnsi="Times New Roman" w:cs="Times New Roman"/>
          <w:sz w:val="24"/>
          <w:szCs w:val="24"/>
          <w:lang w:val="uk-UA"/>
        </w:rPr>
        <w:t xml:space="preserve"> Н.Н.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Травматологическое</w:t>
      </w:r>
      <w:proofErr w:type="spellEnd"/>
      <w:r w:rsidR="00A46F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отделение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="005D53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D530A">
        <w:rPr>
          <w:rFonts w:ascii="Times New Roman" w:hAnsi="Times New Roman" w:cs="Times New Roman"/>
          <w:sz w:val="24"/>
          <w:szCs w:val="24"/>
          <w:lang w:val="uk-UA"/>
        </w:rPr>
        <w:t>зав.</w:t>
      </w:r>
      <w:r>
        <w:rPr>
          <w:rFonts w:ascii="Times New Roman" w:hAnsi="Times New Roman" w:cs="Times New Roman"/>
          <w:sz w:val="24"/>
          <w:szCs w:val="24"/>
          <w:lang w:val="uk-UA"/>
        </w:rPr>
        <w:t>отделениемБе</w:t>
      </w:r>
      <w:r w:rsidR="005D530A">
        <w:rPr>
          <w:rFonts w:ascii="Times New Roman" w:hAnsi="Times New Roman" w:cs="Times New Roman"/>
          <w:sz w:val="24"/>
          <w:szCs w:val="24"/>
          <w:lang w:val="uk-UA"/>
        </w:rPr>
        <w:t>каев</w:t>
      </w:r>
      <w:proofErr w:type="spellEnd"/>
      <w:r w:rsidR="005D530A">
        <w:rPr>
          <w:rFonts w:ascii="Times New Roman" w:hAnsi="Times New Roman" w:cs="Times New Roman"/>
          <w:sz w:val="24"/>
          <w:szCs w:val="24"/>
          <w:lang w:val="uk-UA"/>
        </w:rPr>
        <w:t xml:space="preserve"> Б.К., дублер </w:t>
      </w:r>
      <w:proofErr w:type="spellStart"/>
      <w:r w:rsidR="005D530A">
        <w:rPr>
          <w:rFonts w:ascii="Times New Roman" w:hAnsi="Times New Roman" w:cs="Times New Roman"/>
          <w:sz w:val="24"/>
          <w:szCs w:val="24"/>
          <w:lang w:val="uk-UA"/>
        </w:rPr>
        <w:t>Умрилов</w:t>
      </w:r>
      <w:proofErr w:type="spellEnd"/>
      <w:r w:rsidR="005D530A">
        <w:rPr>
          <w:rFonts w:ascii="Times New Roman" w:hAnsi="Times New Roman" w:cs="Times New Roman"/>
          <w:sz w:val="24"/>
          <w:szCs w:val="24"/>
          <w:lang w:val="uk-UA"/>
        </w:rPr>
        <w:t xml:space="preserve"> Ю.И.;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5D530A" w:rsidRPr="005D530A">
        <w:rPr>
          <w:rFonts w:ascii="Times New Roman" w:hAnsi="Times New Roman" w:cs="Times New Roman"/>
          <w:b/>
          <w:sz w:val="24"/>
          <w:szCs w:val="24"/>
          <w:lang w:val="uk-UA"/>
        </w:rPr>
        <w:t>ОАИТ:</w:t>
      </w:r>
      <w:r w:rsidR="005D53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D530A">
        <w:rPr>
          <w:rFonts w:ascii="Times New Roman" w:hAnsi="Times New Roman" w:cs="Times New Roman"/>
          <w:sz w:val="24"/>
          <w:szCs w:val="24"/>
          <w:lang w:val="uk-UA"/>
        </w:rPr>
        <w:t>зав.</w:t>
      </w:r>
      <w:r>
        <w:rPr>
          <w:rFonts w:ascii="Times New Roman" w:hAnsi="Times New Roman" w:cs="Times New Roman"/>
          <w:sz w:val="24"/>
          <w:szCs w:val="24"/>
          <w:lang w:val="uk-UA"/>
        </w:rPr>
        <w:t>отделениемФранк</w:t>
      </w:r>
      <w:r w:rsidR="003F453B">
        <w:rPr>
          <w:rFonts w:ascii="Times New Roman" w:hAnsi="Times New Roman" w:cs="Times New Roman"/>
          <w:sz w:val="24"/>
          <w:szCs w:val="24"/>
          <w:lang w:val="uk-UA"/>
        </w:rPr>
        <w:t>евич</w:t>
      </w:r>
      <w:proofErr w:type="spellEnd"/>
      <w:r w:rsidR="003F453B">
        <w:rPr>
          <w:rFonts w:ascii="Times New Roman" w:hAnsi="Times New Roman" w:cs="Times New Roman"/>
          <w:sz w:val="24"/>
          <w:szCs w:val="24"/>
          <w:lang w:val="uk-UA"/>
        </w:rPr>
        <w:t xml:space="preserve"> О. Е., дублер </w:t>
      </w:r>
      <w:proofErr w:type="spellStart"/>
      <w:r w:rsidR="003F453B">
        <w:rPr>
          <w:rFonts w:ascii="Times New Roman" w:hAnsi="Times New Roman" w:cs="Times New Roman"/>
          <w:sz w:val="24"/>
          <w:szCs w:val="24"/>
          <w:lang w:val="uk-UA"/>
        </w:rPr>
        <w:t>Красинская</w:t>
      </w:r>
      <w:proofErr w:type="spellEnd"/>
      <w:r w:rsidR="003F453B">
        <w:rPr>
          <w:rFonts w:ascii="Times New Roman" w:hAnsi="Times New Roman" w:cs="Times New Roman"/>
          <w:sz w:val="24"/>
          <w:szCs w:val="24"/>
          <w:lang w:val="uk-UA"/>
        </w:rPr>
        <w:t xml:space="preserve"> Н.А.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Неврологическое</w:t>
      </w:r>
      <w:proofErr w:type="spellEnd"/>
      <w:r w:rsidR="00A46F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отделение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="005D53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D530A">
        <w:rPr>
          <w:rFonts w:ascii="Times New Roman" w:hAnsi="Times New Roman" w:cs="Times New Roman"/>
          <w:sz w:val="24"/>
          <w:szCs w:val="24"/>
          <w:lang w:val="uk-UA"/>
        </w:rPr>
        <w:t>зав.</w:t>
      </w:r>
      <w:r>
        <w:rPr>
          <w:rFonts w:ascii="Times New Roman" w:hAnsi="Times New Roman" w:cs="Times New Roman"/>
          <w:sz w:val="24"/>
          <w:szCs w:val="24"/>
          <w:lang w:val="uk-UA"/>
        </w:rPr>
        <w:t>отделениемПавл</w:t>
      </w:r>
      <w:r w:rsidR="003F453B">
        <w:rPr>
          <w:rFonts w:ascii="Times New Roman" w:hAnsi="Times New Roman" w:cs="Times New Roman"/>
          <w:sz w:val="24"/>
          <w:szCs w:val="24"/>
          <w:lang w:val="uk-UA"/>
        </w:rPr>
        <w:t>овская</w:t>
      </w:r>
      <w:proofErr w:type="spellEnd"/>
      <w:r w:rsidR="003F453B">
        <w:rPr>
          <w:rFonts w:ascii="Times New Roman" w:hAnsi="Times New Roman" w:cs="Times New Roman"/>
          <w:sz w:val="24"/>
          <w:szCs w:val="24"/>
          <w:lang w:val="uk-UA"/>
        </w:rPr>
        <w:t xml:space="preserve"> О. Л., дублер </w:t>
      </w:r>
      <w:proofErr w:type="spellStart"/>
      <w:r w:rsidR="003F453B">
        <w:rPr>
          <w:rFonts w:ascii="Times New Roman" w:hAnsi="Times New Roman" w:cs="Times New Roman"/>
          <w:sz w:val="24"/>
          <w:szCs w:val="24"/>
          <w:lang w:val="uk-UA"/>
        </w:rPr>
        <w:t>Павловская</w:t>
      </w:r>
      <w:proofErr w:type="spellEnd"/>
      <w:r w:rsidR="003F453B">
        <w:rPr>
          <w:rFonts w:ascii="Times New Roman" w:hAnsi="Times New Roman" w:cs="Times New Roman"/>
          <w:sz w:val="24"/>
          <w:szCs w:val="24"/>
          <w:lang w:val="uk-UA"/>
        </w:rPr>
        <w:t xml:space="preserve"> О.Л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Терапевтическое</w:t>
      </w:r>
      <w:proofErr w:type="spellEnd"/>
      <w:r w:rsidR="00A46F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отделение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зав.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отделениемПавловская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 Л., дублер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Кривцова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И.Л.;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1B38B2" w:rsidRPr="003F453B" w:rsidRDefault="00A71153" w:rsidP="00336A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О</w:t>
      </w:r>
      <w:r w:rsidR="00336AB6">
        <w:rPr>
          <w:rFonts w:ascii="Times New Roman" w:hAnsi="Times New Roman" w:cs="Times New Roman"/>
          <w:b/>
          <w:sz w:val="24"/>
          <w:szCs w:val="24"/>
        </w:rPr>
        <w:t>Б:                                                                                                                                     Терапевтическое отделение</w:t>
      </w:r>
      <w:r w:rsidR="00336AB6">
        <w:rPr>
          <w:rFonts w:ascii="Times New Roman" w:hAnsi="Times New Roman" w:cs="Times New Roman"/>
          <w:sz w:val="24"/>
          <w:szCs w:val="24"/>
        </w:rPr>
        <w:t xml:space="preserve"> – зав. отделением </w:t>
      </w:r>
      <w:proofErr w:type="spellStart"/>
      <w:r w:rsidR="00336AB6">
        <w:rPr>
          <w:rFonts w:ascii="Times New Roman" w:hAnsi="Times New Roman" w:cs="Times New Roman"/>
          <w:sz w:val="24"/>
          <w:szCs w:val="24"/>
        </w:rPr>
        <w:t>Велигурский</w:t>
      </w:r>
      <w:proofErr w:type="spellEnd"/>
      <w:r w:rsidR="00336AB6">
        <w:rPr>
          <w:rFonts w:ascii="Times New Roman" w:hAnsi="Times New Roman" w:cs="Times New Roman"/>
          <w:sz w:val="24"/>
          <w:szCs w:val="24"/>
        </w:rPr>
        <w:t xml:space="preserve"> Ю.Н</w:t>
      </w:r>
      <w:r w:rsidR="00027DB8">
        <w:rPr>
          <w:rFonts w:ascii="Times New Roman" w:hAnsi="Times New Roman" w:cs="Times New Roman"/>
          <w:sz w:val="24"/>
          <w:szCs w:val="24"/>
        </w:rPr>
        <w:t xml:space="preserve">., дублер </w:t>
      </w:r>
      <w:proofErr w:type="spellStart"/>
      <w:r w:rsidR="00027DB8">
        <w:rPr>
          <w:rFonts w:ascii="Times New Roman" w:hAnsi="Times New Roman" w:cs="Times New Roman"/>
          <w:sz w:val="24"/>
          <w:szCs w:val="24"/>
        </w:rPr>
        <w:t>Джеппарова</w:t>
      </w:r>
      <w:proofErr w:type="spellEnd"/>
      <w:r w:rsidR="00027DB8">
        <w:rPr>
          <w:rFonts w:ascii="Times New Roman" w:hAnsi="Times New Roman" w:cs="Times New Roman"/>
          <w:sz w:val="24"/>
          <w:szCs w:val="24"/>
        </w:rPr>
        <w:t xml:space="preserve"> </w:t>
      </w:r>
      <w:r w:rsidR="00027DB8">
        <w:rPr>
          <w:rFonts w:ascii="Times New Roman" w:hAnsi="Times New Roman" w:cs="Times New Roman"/>
          <w:sz w:val="24"/>
          <w:szCs w:val="24"/>
        </w:rPr>
        <w:lastRenderedPageBreak/>
        <w:t xml:space="preserve">К.Т.;                                                                                                                                          </w:t>
      </w:r>
      <w:r w:rsidR="00336AB6">
        <w:rPr>
          <w:rFonts w:ascii="Times New Roman" w:hAnsi="Times New Roman" w:cs="Times New Roman"/>
          <w:b/>
          <w:sz w:val="24"/>
          <w:szCs w:val="24"/>
        </w:rPr>
        <w:t>О</w:t>
      </w:r>
      <w:r w:rsidR="00336AB6">
        <w:rPr>
          <w:rFonts w:ascii="Times New Roman" w:hAnsi="Times New Roman" w:cs="Times New Roman"/>
          <w:b/>
          <w:bCs/>
          <w:sz w:val="24"/>
          <w:szCs w:val="24"/>
        </w:rPr>
        <w:t>тделение медицинской реабилитации с нарушением функций периферической нервной системы и опорно-двигательного аппарата</w:t>
      </w:r>
      <w:r w:rsidR="00336AB6">
        <w:rPr>
          <w:rFonts w:ascii="Times New Roman" w:hAnsi="Times New Roman" w:cs="Times New Roman"/>
          <w:sz w:val="24"/>
          <w:szCs w:val="24"/>
        </w:rPr>
        <w:t xml:space="preserve">–  врач ортопед травматолог - </w:t>
      </w:r>
      <w:proofErr w:type="spellStart"/>
      <w:r w:rsidR="00336AB6">
        <w:rPr>
          <w:rFonts w:ascii="Times New Roman" w:hAnsi="Times New Roman" w:cs="Times New Roman"/>
          <w:sz w:val="24"/>
          <w:szCs w:val="24"/>
        </w:rPr>
        <w:t>Джеппарова</w:t>
      </w:r>
      <w:proofErr w:type="spellEnd"/>
      <w:r w:rsidR="00336AB6">
        <w:rPr>
          <w:rFonts w:ascii="Times New Roman" w:hAnsi="Times New Roman" w:cs="Times New Roman"/>
          <w:sz w:val="24"/>
          <w:szCs w:val="24"/>
        </w:rPr>
        <w:t xml:space="preserve"> К.Т., </w:t>
      </w:r>
      <w:r w:rsidR="00027DB8">
        <w:rPr>
          <w:rFonts w:ascii="Times New Roman" w:hAnsi="Times New Roman" w:cs="Times New Roman"/>
          <w:sz w:val="24"/>
          <w:szCs w:val="24"/>
        </w:rPr>
        <w:t xml:space="preserve">дублер </w:t>
      </w:r>
      <w:proofErr w:type="spellStart"/>
      <w:r w:rsidR="00027DB8">
        <w:rPr>
          <w:rFonts w:ascii="Times New Roman" w:hAnsi="Times New Roman" w:cs="Times New Roman"/>
          <w:sz w:val="24"/>
          <w:szCs w:val="24"/>
        </w:rPr>
        <w:t>Велигурский</w:t>
      </w:r>
      <w:proofErr w:type="spellEnd"/>
      <w:r w:rsidR="00027DB8">
        <w:rPr>
          <w:rFonts w:ascii="Times New Roman" w:hAnsi="Times New Roman" w:cs="Times New Roman"/>
          <w:sz w:val="24"/>
          <w:szCs w:val="24"/>
        </w:rPr>
        <w:t xml:space="preserve"> Ю.Н.;                                                                                                                                        </w:t>
      </w:r>
      <w:r w:rsidR="00336AB6">
        <w:rPr>
          <w:rFonts w:ascii="Times New Roman" w:hAnsi="Times New Roman" w:cs="Times New Roman"/>
          <w:b/>
          <w:bCs/>
          <w:sz w:val="24"/>
          <w:szCs w:val="24"/>
        </w:rPr>
        <w:t>Отделение медицинской реабилитации пациентов с соматическими заболеваниями</w:t>
      </w:r>
      <w:r w:rsidR="00336AB6">
        <w:rPr>
          <w:rFonts w:ascii="Times New Roman" w:hAnsi="Times New Roman" w:cs="Times New Roman"/>
          <w:sz w:val="24"/>
          <w:szCs w:val="24"/>
        </w:rPr>
        <w:t xml:space="preserve"> – зав. отделением врач терапевт Новикова О.В., </w:t>
      </w:r>
      <w:r w:rsidR="001B38B2">
        <w:rPr>
          <w:rFonts w:ascii="Times New Roman" w:hAnsi="Times New Roman" w:cs="Times New Roman"/>
          <w:sz w:val="24"/>
          <w:szCs w:val="24"/>
        </w:rPr>
        <w:t>дублер Ибра</w:t>
      </w:r>
      <w:r w:rsidR="00027DB8">
        <w:rPr>
          <w:rFonts w:ascii="Times New Roman" w:hAnsi="Times New Roman" w:cs="Times New Roman"/>
          <w:sz w:val="24"/>
          <w:szCs w:val="24"/>
        </w:rPr>
        <w:t xml:space="preserve">имова З.А.;                                                  </w:t>
      </w:r>
      <w:r w:rsidR="00027DB8" w:rsidRPr="00027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Педиатрическое отделение</w:t>
      </w:r>
      <w:r w:rsidR="00027DB8" w:rsidRPr="00027DB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зав. отделением Ибраимова З.А.,</w:t>
      </w:r>
      <w:r w:rsidR="0002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дублер Новикова О.В.</w:t>
      </w:r>
    </w:p>
    <w:p w:rsidR="00850515" w:rsidRDefault="00850515" w:rsidP="00850515">
      <w:pPr>
        <w:shd w:val="clear" w:color="auto" w:fill="FFFFFF"/>
        <w:spacing w:before="100" w:beforeAutospacing="1" w:after="100" w:afterAutospacing="1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9</w:t>
      </w:r>
    </w:p>
    <w:p w:rsidR="00850515" w:rsidRDefault="00850515" w:rsidP="00850515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приказу ГБУЗ РК «Красногвардейская ЦРБ»</w:t>
      </w:r>
    </w:p>
    <w:p w:rsidR="00D56F77" w:rsidRPr="00B2266E" w:rsidRDefault="00D56F77" w:rsidP="00B226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26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СТАРШИЕ МЕДСЕСТРЫ ПОДРАЗДЕЛЕНИЙБОЛЬНИЦЫ И ИХ ДУБЛЕРЫ</w:t>
      </w:r>
    </w:p>
    <w:p w:rsidR="00B2266E" w:rsidRDefault="00B2266E" w:rsidP="00B2266E">
      <w:pPr>
        <w:spacing w:after="20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Красногвардейская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ЦРБ  :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Родильное</w:t>
      </w:r>
      <w:proofErr w:type="spellEnd"/>
      <w:r w:rsidR="00A46F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отделение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="003F45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F453B">
        <w:rPr>
          <w:rFonts w:ascii="Times New Roman" w:hAnsi="Times New Roman" w:cs="Times New Roman"/>
          <w:sz w:val="24"/>
          <w:szCs w:val="24"/>
          <w:lang w:val="uk-UA"/>
        </w:rPr>
        <w:t>ст.</w:t>
      </w:r>
      <w:r>
        <w:rPr>
          <w:rFonts w:ascii="Times New Roman" w:hAnsi="Times New Roman" w:cs="Times New Roman"/>
          <w:sz w:val="24"/>
          <w:szCs w:val="24"/>
          <w:lang w:val="uk-UA"/>
        </w:rPr>
        <w:t>медицинская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сестра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Сердц</w:t>
      </w:r>
      <w:r w:rsidR="003F453B">
        <w:rPr>
          <w:rFonts w:ascii="Times New Roman" w:hAnsi="Times New Roman" w:cs="Times New Roman"/>
          <w:sz w:val="24"/>
          <w:szCs w:val="24"/>
          <w:lang w:val="uk-UA"/>
        </w:rPr>
        <w:t>ова</w:t>
      </w:r>
      <w:proofErr w:type="spellEnd"/>
      <w:r w:rsidR="003F453B">
        <w:rPr>
          <w:rFonts w:ascii="Times New Roman" w:hAnsi="Times New Roman" w:cs="Times New Roman"/>
          <w:sz w:val="24"/>
          <w:szCs w:val="24"/>
          <w:lang w:val="uk-UA"/>
        </w:rPr>
        <w:t xml:space="preserve"> Н.Ю., дублер Грудина И. В.;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Гинекологическое</w:t>
      </w:r>
      <w:proofErr w:type="spellEnd"/>
      <w:r w:rsidR="00A46F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отделение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="003F45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F453B">
        <w:rPr>
          <w:rFonts w:ascii="Times New Roman" w:hAnsi="Times New Roman" w:cs="Times New Roman"/>
          <w:sz w:val="24"/>
          <w:szCs w:val="24"/>
          <w:lang w:val="uk-UA"/>
        </w:rPr>
        <w:t>ст.</w:t>
      </w:r>
      <w:r>
        <w:rPr>
          <w:rFonts w:ascii="Times New Roman" w:hAnsi="Times New Roman" w:cs="Times New Roman"/>
          <w:sz w:val="24"/>
          <w:szCs w:val="24"/>
          <w:lang w:val="uk-UA"/>
        </w:rPr>
        <w:t>медицинская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сестра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Коросташовец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Г.В., дублер Науменко Е.Д.;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Хирургическое</w:t>
      </w:r>
      <w:proofErr w:type="spellEnd"/>
      <w:r w:rsidR="00A46F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отделение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proofErr w:type="spellStart"/>
      <w:r w:rsidR="007F7B4A">
        <w:rPr>
          <w:rFonts w:ascii="Times New Roman" w:hAnsi="Times New Roman" w:cs="Times New Roman"/>
          <w:sz w:val="24"/>
          <w:szCs w:val="24"/>
          <w:lang w:val="uk-UA"/>
        </w:rPr>
        <w:t>ст.</w:t>
      </w:r>
      <w:r>
        <w:rPr>
          <w:rFonts w:ascii="Times New Roman" w:hAnsi="Times New Roman" w:cs="Times New Roman"/>
          <w:sz w:val="24"/>
          <w:szCs w:val="24"/>
          <w:lang w:val="uk-UA"/>
        </w:rPr>
        <w:t>медицинская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сестра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="007F7B4A">
        <w:rPr>
          <w:rFonts w:ascii="Times New Roman" w:hAnsi="Times New Roman" w:cs="Times New Roman"/>
          <w:sz w:val="24"/>
          <w:szCs w:val="24"/>
          <w:lang w:val="uk-UA"/>
        </w:rPr>
        <w:t>люк</w:t>
      </w:r>
      <w:proofErr w:type="spellEnd"/>
      <w:r w:rsidR="007F7B4A">
        <w:rPr>
          <w:rFonts w:ascii="Times New Roman" w:hAnsi="Times New Roman" w:cs="Times New Roman"/>
          <w:sz w:val="24"/>
          <w:szCs w:val="24"/>
          <w:lang w:val="uk-UA"/>
        </w:rPr>
        <w:t xml:space="preserve"> Е.Г., дублер </w:t>
      </w:r>
      <w:proofErr w:type="spellStart"/>
      <w:r w:rsidR="007F7B4A">
        <w:rPr>
          <w:rFonts w:ascii="Times New Roman" w:hAnsi="Times New Roman" w:cs="Times New Roman"/>
          <w:sz w:val="24"/>
          <w:szCs w:val="24"/>
          <w:lang w:val="uk-UA"/>
        </w:rPr>
        <w:t>Сотула</w:t>
      </w:r>
      <w:proofErr w:type="spellEnd"/>
      <w:r w:rsidR="007F7B4A">
        <w:rPr>
          <w:rFonts w:ascii="Times New Roman" w:hAnsi="Times New Roman" w:cs="Times New Roman"/>
          <w:sz w:val="24"/>
          <w:szCs w:val="24"/>
          <w:lang w:val="uk-UA"/>
        </w:rPr>
        <w:t xml:space="preserve"> Л. В.;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Травматологическое</w:t>
      </w:r>
      <w:proofErr w:type="spellEnd"/>
      <w:r w:rsidR="00A46F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отделение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="007F7B4A">
        <w:rPr>
          <w:rFonts w:ascii="Times New Roman" w:hAnsi="Times New Roman" w:cs="Times New Roman"/>
          <w:sz w:val="24"/>
          <w:szCs w:val="24"/>
          <w:lang w:val="uk-UA"/>
        </w:rPr>
        <w:t xml:space="preserve">.; </w:t>
      </w:r>
      <w:proofErr w:type="spellStart"/>
      <w:r w:rsidR="007F7B4A">
        <w:rPr>
          <w:rFonts w:ascii="Times New Roman" w:hAnsi="Times New Roman" w:cs="Times New Roman"/>
          <w:sz w:val="24"/>
          <w:szCs w:val="24"/>
          <w:lang w:val="uk-UA"/>
        </w:rPr>
        <w:t>ст.</w:t>
      </w:r>
      <w:r>
        <w:rPr>
          <w:rFonts w:ascii="Times New Roman" w:hAnsi="Times New Roman" w:cs="Times New Roman"/>
          <w:sz w:val="24"/>
          <w:szCs w:val="24"/>
          <w:lang w:val="uk-UA"/>
        </w:rPr>
        <w:t>медицинская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сестра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Лялик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И.Д., дублер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Балакирева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В.В.;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7F7B4A" w:rsidRPr="007F7B4A">
        <w:rPr>
          <w:rFonts w:ascii="Times New Roman" w:hAnsi="Times New Roman" w:cs="Times New Roman"/>
          <w:b/>
          <w:sz w:val="24"/>
          <w:szCs w:val="24"/>
          <w:lang w:val="uk-UA"/>
        </w:rPr>
        <w:t>ОАИТ</w:t>
      </w:r>
      <w:r w:rsidRPr="007F7B4A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="007F7B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F7B4A">
        <w:rPr>
          <w:rFonts w:ascii="Times New Roman" w:hAnsi="Times New Roman" w:cs="Times New Roman"/>
          <w:sz w:val="24"/>
          <w:szCs w:val="24"/>
          <w:lang w:val="uk-UA"/>
        </w:rPr>
        <w:t>ст.</w:t>
      </w:r>
      <w:r>
        <w:rPr>
          <w:rFonts w:ascii="Times New Roman" w:hAnsi="Times New Roman" w:cs="Times New Roman"/>
          <w:sz w:val="24"/>
          <w:szCs w:val="24"/>
          <w:lang w:val="uk-UA"/>
        </w:rPr>
        <w:t>медицинская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сестра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Коло</w:t>
      </w:r>
      <w:r w:rsidR="00962AE8">
        <w:rPr>
          <w:rFonts w:ascii="Times New Roman" w:hAnsi="Times New Roman" w:cs="Times New Roman"/>
          <w:sz w:val="24"/>
          <w:szCs w:val="24"/>
          <w:lang w:val="uk-UA"/>
        </w:rPr>
        <w:t>миець</w:t>
      </w:r>
      <w:proofErr w:type="spellEnd"/>
      <w:r w:rsidR="00962AE8">
        <w:rPr>
          <w:rFonts w:ascii="Times New Roman" w:hAnsi="Times New Roman" w:cs="Times New Roman"/>
          <w:sz w:val="24"/>
          <w:szCs w:val="24"/>
          <w:lang w:val="uk-UA"/>
        </w:rPr>
        <w:t xml:space="preserve"> Н.В., дублер </w:t>
      </w:r>
      <w:proofErr w:type="spellStart"/>
      <w:r w:rsidR="00962AE8">
        <w:rPr>
          <w:rFonts w:ascii="Times New Roman" w:hAnsi="Times New Roman" w:cs="Times New Roman"/>
          <w:sz w:val="24"/>
          <w:szCs w:val="24"/>
          <w:lang w:val="uk-UA"/>
        </w:rPr>
        <w:t>Пашала</w:t>
      </w:r>
      <w:proofErr w:type="spellEnd"/>
      <w:r w:rsidR="00962AE8">
        <w:rPr>
          <w:rFonts w:ascii="Times New Roman" w:hAnsi="Times New Roman" w:cs="Times New Roman"/>
          <w:sz w:val="24"/>
          <w:szCs w:val="24"/>
          <w:lang w:val="uk-UA"/>
        </w:rPr>
        <w:t xml:space="preserve"> З.С</w:t>
      </w:r>
      <w:r>
        <w:rPr>
          <w:rFonts w:ascii="Times New Roman" w:hAnsi="Times New Roman" w:cs="Times New Roman"/>
          <w:sz w:val="24"/>
          <w:szCs w:val="24"/>
          <w:lang w:val="uk-UA"/>
        </w:rPr>
        <w:t>.;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Неврологическое</w:t>
      </w:r>
      <w:proofErr w:type="spellEnd"/>
      <w:r w:rsidR="00A46F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отделение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="006041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041B7">
        <w:rPr>
          <w:rFonts w:ascii="Times New Roman" w:hAnsi="Times New Roman" w:cs="Times New Roman"/>
          <w:sz w:val="24"/>
          <w:szCs w:val="24"/>
          <w:lang w:val="uk-UA"/>
        </w:rPr>
        <w:t>ст.</w:t>
      </w:r>
      <w:r>
        <w:rPr>
          <w:rFonts w:ascii="Times New Roman" w:hAnsi="Times New Roman" w:cs="Times New Roman"/>
          <w:sz w:val="24"/>
          <w:szCs w:val="24"/>
          <w:lang w:val="uk-UA"/>
        </w:rPr>
        <w:t>медицинская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сестра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Мустафаева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Е.В., дублер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Таранюк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О.В.;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Терапевтическое</w:t>
      </w:r>
      <w:proofErr w:type="spellEnd"/>
      <w:r w:rsidR="00A46F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отделение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="007F7B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F7B4A">
        <w:rPr>
          <w:rFonts w:ascii="Times New Roman" w:hAnsi="Times New Roman" w:cs="Times New Roman"/>
          <w:sz w:val="24"/>
          <w:szCs w:val="24"/>
          <w:lang w:val="uk-UA"/>
        </w:rPr>
        <w:t>ст.</w:t>
      </w:r>
      <w:r>
        <w:rPr>
          <w:rFonts w:ascii="Times New Roman" w:hAnsi="Times New Roman" w:cs="Times New Roman"/>
          <w:sz w:val="24"/>
          <w:szCs w:val="24"/>
          <w:lang w:val="uk-UA"/>
        </w:rPr>
        <w:t>медицинская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сестра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Николайчук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Л.А., дублер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Басенко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Ю.В.;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Поликлиника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ЦРБ</w:t>
      </w:r>
      <w:r w:rsidR="007F7B4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="007F7B4A">
        <w:rPr>
          <w:rFonts w:ascii="Times New Roman" w:hAnsi="Times New Roman" w:cs="Times New Roman"/>
          <w:sz w:val="24"/>
          <w:szCs w:val="24"/>
          <w:lang w:val="uk-UA"/>
        </w:rPr>
        <w:t>ст.</w:t>
      </w:r>
      <w:r>
        <w:rPr>
          <w:rFonts w:ascii="Times New Roman" w:hAnsi="Times New Roman" w:cs="Times New Roman"/>
          <w:sz w:val="24"/>
          <w:szCs w:val="24"/>
          <w:lang w:val="uk-UA"/>
        </w:rPr>
        <w:t>медицинская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сестра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Сысоева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А.М., дублер </w:t>
      </w:r>
      <w:r w:rsidR="007F7B4A">
        <w:rPr>
          <w:rFonts w:ascii="Times New Roman" w:hAnsi="Times New Roman" w:cs="Times New Roman"/>
          <w:sz w:val="24"/>
          <w:szCs w:val="24"/>
        </w:rPr>
        <w:t>Баранова Л.С.</w:t>
      </w:r>
    </w:p>
    <w:p w:rsidR="00B2266E" w:rsidRPr="00B2266E" w:rsidRDefault="00A71153" w:rsidP="00B2266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B2266E" w:rsidRPr="00B2266E">
        <w:rPr>
          <w:rFonts w:ascii="Times New Roman" w:hAnsi="Times New Roman" w:cs="Times New Roman"/>
          <w:b/>
          <w:sz w:val="24"/>
          <w:szCs w:val="24"/>
        </w:rPr>
        <w:t>Б:                                                                                                                                     Терапевтическое отделение</w:t>
      </w:r>
      <w:r w:rsidR="00B2266E" w:rsidRPr="00B2266E">
        <w:rPr>
          <w:rFonts w:ascii="Times New Roman" w:hAnsi="Times New Roman" w:cs="Times New Roman"/>
          <w:sz w:val="24"/>
          <w:szCs w:val="24"/>
        </w:rPr>
        <w:t xml:space="preserve">: старшая медицинская сестра отделения – </w:t>
      </w:r>
      <w:proofErr w:type="spellStart"/>
      <w:r w:rsidR="00B2266E" w:rsidRPr="00B2266E">
        <w:rPr>
          <w:rFonts w:ascii="Times New Roman" w:hAnsi="Times New Roman" w:cs="Times New Roman"/>
          <w:sz w:val="24"/>
          <w:szCs w:val="24"/>
        </w:rPr>
        <w:t>Горинович</w:t>
      </w:r>
      <w:proofErr w:type="spellEnd"/>
      <w:r w:rsidR="00B2266E" w:rsidRPr="00B2266E">
        <w:rPr>
          <w:rFonts w:ascii="Times New Roman" w:hAnsi="Times New Roman" w:cs="Times New Roman"/>
          <w:sz w:val="24"/>
          <w:szCs w:val="24"/>
        </w:rPr>
        <w:t xml:space="preserve"> А.Г.( дубле</w:t>
      </w:r>
      <w:proofErr w:type="gramStart"/>
      <w:r w:rsidR="00B2266E" w:rsidRPr="00B2266E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="00B2266E" w:rsidRPr="00B2266E">
        <w:rPr>
          <w:rFonts w:ascii="Times New Roman" w:hAnsi="Times New Roman" w:cs="Times New Roman"/>
          <w:sz w:val="24"/>
          <w:szCs w:val="24"/>
        </w:rPr>
        <w:t xml:space="preserve"> старшая медицинская сестра отделения медицинской реабилитации пациентов с нарушением функций периферической нервной системы и опорно-двигательного аппарата- Котова И.Е.)</w:t>
      </w:r>
    </w:p>
    <w:p w:rsidR="00B2266E" w:rsidRPr="00B2266E" w:rsidRDefault="00B2266E" w:rsidP="00B2266E">
      <w:pPr>
        <w:rPr>
          <w:rFonts w:ascii="Times New Roman" w:hAnsi="Times New Roman" w:cs="Times New Roman"/>
          <w:sz w:val="24"/>
          <w:szCs w:val="24"/>
        </w:rPr>
      </w:pPr>
      <w:r w:rsidRPr="00B2266E">
        <w:rPr>
          <w:rFonts w:ascii="Times New Roman" w:hAnsi="Times New Roman" w:cs="Times New Roman"/>
          <w:b/>
          <w:sz w:val="24"/>
          <w:szCs w:val="24"/>
        </w:rPr>
        <w:t>Отделение медицинской реабилитации пациентов с нарушением функций периферической нервной системы и опорно-двигательного аппарата</w:t>
      </w:r>
      <w:r w:rsidR="007F7B4A">
        <w:rPr>
          <w:rFonts w:ascii="Times New Roman" w:hAnsi="Times New Roman" w:cs="Times New Roman"/>
          <w:sz w:val="24"/>
          <w:szCs w:val="24"/>
        </w:rPr>
        <w:t>: ст.</w:t>
      </w:r>
      <w:r w:rsidRPr="00B2266E">
        <w:rPr>
          <w:rFonts w:ascii="Times New Roman" w:hAnsi="Times New Roman" w:cs="Times New Roman"/>
          <w:sz w:val="24"/>
          <w:szCs w:val="24"/>
        </w:rPr>
        <w:t xml:space="preserve"> медицинская сестра отделения – Котова И.Е., </w:t>
      </w:r>
      <w:r w:rsidR="008258F3">
        <w:rPr>
          <w:rFonts w:ascii="Times New Roman" w:hAnsi="Times New Roman" w:cs="Times New Roman"/>
          <w:sz w:val="24"/>
          <w:szCs w:val="24"/>
        </w:rPr>
        <w:t>(</w:t>
      </w:r>
      <w:r w:rsidRPr="00B2266E">
        <w:rPr>
          <w:rFonts w:ascii="Times New Roman" w:hAnsi="Times New Roman" w:cs="Times New Roman"/>
          <w:sz w:val="24"/>
          <w:szCs w:val="24"/>
        </w:rPr>
        <w:t xml:space="preserve">дублер- старшая медицинская сестра терапевтического отделения- </w:t>
      </w:r>
      <w:proofErr w:type="spellStart"/>
      <w:r w:rsidRPr="00B2266E">
        <w:rPr>
          <w:rFonts w:ascii="Times New Roman" w:hAnsi="Times New Roman" w:cs="Times New Roman"/>
          <w:sz w:val="24"/>
          <w:szCs w:val="24"/>
        </w:rPr>
        <w:t>Горинович</w:t>
      </w:r>
      <w:proofErr w:type="spellEnd"/>
      <w:r w:rsidRPr="00B2266E">
        <w:rPr>
          <w:rFonts w:ascii="Times New Roman" w:hAnsi="Times New Roman" w:cs="Times New Roman"/>
          <w:sz w:val="24"/>
          <w:szCs w:val="24"/>
        </w:rPr>
        <w:t xml:space="preserve"> А.Г.)</w:t>
      </w:r>
    </w:p>
    <w:p w:rsidR="00B2266E" w:rsidRPr="00B2266E" w:rsidRDefault="00B2266E" w:rsidP="00B2266E">
      <w:pPr>
        <w:rPr>
          <w:rFonts w:ascii="Times New Roman" w:hAnsi="Times New Roman" w:cs="Times New Roman"/>
          <w:sz w:val="24"/>
          <w:szCs w:val="24"/>
        </w:rPr>
      </w:pPr>
      <w:r w:rsidRPr="00B2266E">
        <w:rPr>
          <w:rFonts w:ascii="Times New Roman" w:hAnsi="Times New Roman" w:cs="Times New Roman"/>
          <w:b/>
          <w:sz w:val="24"/>
          <w:szCs w:val="24"/>
        </w:rPr>
        <w:t>Отделение медицинской реабилитации пациентов с соматическими заболеваниями:</w:t>
      </w:r>
      <w:r w:rsidR="007F7B4A">
        <w:rPr>
          <w:rFonts w:ascii="Times New Roman" w:hAnsi="Times New Roman" w:cs="Times New Roman"/>
          <w:sz w:val="24"/>
          <w:szCs w:val="24"/>
        </w:rPr>
        <w:t xml:space="preserve"> ст.</w:t>
      </w:r>
      <w:r w:rsidRPr="00B2266E">
        <w:rPr>
          <w:rFonts w:ascii="Times New Roman" w:hAnsi="Times New Roman" w:cs="Times New Roman"/>
          <w:sz w:val="24"/>
          <w:szCs w:val="24"/>
        </w:rPr>
        <w:t xml:space="preserve"> медицинская сестра отделения- </w:t>
      </w:r>
      <w:proofErr w:type="spellStart"/>
      <w:r w:rsidRPr="00B2266E">
        <w:rPr>
          <w:rFonts w:ascii="Times New Roman" w:hAnsi="Times New Roman" w:cs="Times New Roman"/>
          <w:sz w:val="24"/>
          <w:szCs w:val="24"/>
        </w:rPr>
        <w:t>Бобрович</w:t>
      </w:r>
      <w:proofErr w:type="spellEnd"/>
      <w:r w:rsidRPr="00B2266E">
        <w:rPr>
          <w:rFonts w:ascii="Times New Roman" w:hAnsi="Times New Roman" w:cs="Times New Roman"/>
          <w:sz w:val="24"/>
          <w:szCs w:val="24"/>
        </w:rPr>
        <w:t xml:space="preserve"> А.А., </w:t>
      </w:r>
      <w:r w:rsidR="008258F3">
        <w:rPr>
          <w:rFonts w:ascii="Times New Roman" w:hAnsi="Times New Roman" w:cs="Times New Roman"/>
          <w:sz w:val="24"/>
          <w:szCs w:val="24"/>
        </w:rPr>
        <w:t>(</w:t>
      </w:r>
      <w:r w:rsidRPr="00B2266E">
        <w:rPr>
          <w:rFonts w:ascii="Times New Roman" w:hAnsi="Times New Roman" w:cs="Times New Roman"/>
          <w:sz w:val="24"/>
          <w:szCs w:val="24"/>
        </w:rPr>
        <w:t xml:space="preserve">дублер- старшая медицинская сестра педиатрического отделения </w:t>
      </w:r>
      <w:proofErr w:type="spellStart"/>
      <w:r w:rsidRPr="00B2266E">
        <w:rPr>
          <w:rFonts w:ascii="Times New Roman" w:hAnsi="Times New Roman" w:cs="Times New Roman"/>
          <w:sz w:val="24"/>
          <w:szCs w:val="24"/>
        </w:rPr>
        <w:t>отделения</w:t>
      </w:r>
      <w:proofErr w:type="spellEnd"/>
      <w:r w:rsidRPr="00B2266E">
        <w:rPr>
          <w:rFonts w:ascii="Times New Roman" w:hAnsi="Times New Roman" w:cs="Times New Roman"/>
          <w:sz w:val="24"/>
          <w:szCs w:val="24"/>
        </w:rPr>
        <w:t>- Лебедева Г.В.)</w:t>
      </w:r>
    </w:p>
    <w:p w:rsidR="00B2266E" w:rsidRPr="00B2266E" w:rsidRDefault="00B2266E" w:rsidP="00B2266E">
      <w:pPr>
        <w:rPr>
          <w:rFonts w:ascii="Times New Roman" w:hAnsi="Times New Roman" w:cs="Times New Roman"/>
          <w:sz w:val="24"/>
          <w:szCs w:val="24"/>
        </w:rPr>
      </w:pPr>
      <w:r w:rsidRPr="00B2266E">
        <w:rPr>
          <w:rFonts w:ascii="Times New Roman" w:hAnsi="Times New Roman" w:cs="Times New Roman"/>
          <w:b/>
          <w:sz w:val="24"/>
          <w:szCs w:val="24"/>
        </w:rPr>
        <w:t>Педиатрическое отделение</w:t>
      </w:r>
      <w:r w:rsidR="007F7B4A">
        <w:rPr>
          <w:rFonts w:ascii="Times New Roman" w:hAnsi="Times New Roman" w:cs="Times New Roman"/>
          <w:sz w:val="24"/>
          <w:szCs w:val="24"/>
        </w:rPr>
        <w:t>: ст.</w:t>
      </w:r>
      <w:r w:rsidRPr="00B2266E">
        <w:rPr>
          <w:rFonts w:ascii="Times New Roman" w:hAnsi="Times New Roman" w:cs="Times New Roman"/>
          <w:sz w:val="24"/>
          <w:szCs w:val="24"/>
        </w:rPr>
        <w:t xml:space="preserve"> медицинская сестра педиатрическ</w:t>
      </w:r>
      <w:r w:rsidR="002D1C6B">
        <w:rPr>
          <w:rFonts w:ascii="Times New Roman" w:hAnsi="Times New Roman" w:cs="Times New Roman"/>
          <w:sz w:val="24"/>
          <w:szCs w:val="24"/>
        </w:rPr>
        <w:t>ого отделения- Лебедева Г.В., (</w:t>
      </w:r>
      <w:r w:rsidRPr="00B2266E">
        <w:rPr>
          <w:rFonts w:ascii="Times New Roman" w:hAnsi="Times New Roman" w:cs="Times New Roman"/>
          <w:sz w:val="24"/>
          <w:szCs w:val="24"/>
        </w:rPr>
        <w:t>дубле</w:t>
      </w:r>
      <w:proofErr w:type="gramStart"/>
      <w:r w:rsidRPr="00B2266E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B2266E">
        <w:rPr>
          <w:rFonts w:ascii="Times New Roman" w:hAnsi="Times New Roman" w:cs="Times New Roman"/>
          <w:sz w:val="24"/>
          <w:szCs w:val="24"/>
        </w:rPr>
        <w:t xml:space="preserve"> старш</w:t>
      </w:r>
      <w:r w:rsidR="007F7B4A">
        <w:rPr>
          <w:rFonts w:ascii="Times New Roman" w:hAnsi="Times New Roman" w:cs="Times New Roman"/>
          <w:sz w:val="24"/>
          <w:szCs w:val="24"/>
        </w:rPr>
        <w:t>ая медицинская сестра отделения</w:t>
      </w:r>
      <w:r w:rsidRPr="00B2266E">
        <w:rPr>
          <w:rFonts w:ascii="Times New Roman" w:hAnsi="Times New Roman" w:cs="Times New Roman"/>
          <w:sz w:val="24"/>
          <w:szCs w:val="24"/>
        </w:rPr>
        <w:t xml:space="preserve"> медицинской реабилитации пациентов с соматическими заболеваниями - </w:t>
      </w:r>
      <w:proofErr w:type="spellStart"/>
      <w:r w:rsidRPr="00B2266E">
        <w:rPr>
          <w:rFonts w:ascii="Times New Roman" w:hAnsi="Times New Roman" w:cs="Times New Roman"/>
          <w:sz w:val="24"/>
          <w:szCs w:val="24"/>
        </w:rPr>
        <w:t>БобровичА.А</w:t>
      </w:r>
      <w:proofErr w:type="spellEnd"/>
      <w:r w:rsidRPr="00B2266E">
        <w:rPr>
          <w:rFonts w:ascii="Times New Roman" w:hAnsi="Times New Roman" w:cs="Times New Roman"/>
          <w:sz w:val="24"/>
          <w:szCs w:val="24"/>
        </w:rPr>
        <w:t>. )</w:t>
      </w:r>
    </w:p>
    <w:p w:rsidR="00B2266E" w:rsidRPr="00B2266E" w:rsidRDefault="00B2266E" w:rsidP="00B2266E">
      <w:pPr>
        <w:rPr>
          <w:rFonts w:ascii="Times New Roman" w:hAnsi="Times New Roman" w:cs="Times New Roman"/>
          <w:sz w:val="24"/>
          <w:szCs w:val="24"/>
        </w:rPr>
      </w:pPr>
      <w:r w:rsidRPr="00B2266E">
        <w:rPr>
          <w:rFonts w:ascii="Times New Roman" w:hAnsi="Times New Roman" w:cs="Times New Roman"/>
          <w:b/>
          <w:sz w:val="24"/>
          <w:szCs w:val="24"/>
        </w:rPr>
        <w:t>Октябрьская поликлиника</w:t>
      </w:r>
      <w:r w:rsidRPr="00B2266E">
        <w:rPr>
          <w:rFonts w:ascii="Times New Roman" w:hAnsi="Times New Roman" w:cs="Times New Roman"/>
          <w:sz w:val="24"/>
          <w:szCs w:val="24"/>
        </w:rPr>
        <w:t xml:space="preserve">: старшая медицинская сестра поликлиники Игнатова М.И., </w:t>
      </w:r>
      <w:r w:rsidR="00521850">
        <w:rPr>
          <w:rFonts w:ascii="Times New Roman" w:hAnsi="Times New Roman" w:cs="Times New Roman"/>
          <w:sz w:val="24"/>
          <w:szCs w:val="24"/>
        </w:rPr>
        <w:t>(</w:t>
      </w:r>
      <w:r w:rsidRPr="00B2266E">
        <w:rPr>
          <w:rFonts w:ascii="Times New Roman" w:hAnsi="Times New Roman" w:cs="Times New Roman"/>
          <w:sz w:val="24"/>
          <w:szCs w:val="24"/>
        </w:rPr>
        <w:t xml:space="preserve">дублер- медицинская сестра кабинета инфекционных заболеваний </w:t>
      </w:r>
      <w:proofErr w:type="spellStart"/>
      <w:r w:rsidRPr="00B2266E">
        <w:rPr>
          <w:rFonts w:ascii="Times New Roman" w:hAnsi="Times New Roman" w:cs="Times New Roman"/>
          <w:sz w:val="24"/>
          <w:szCs w:val="24"/>
        </w:rPr>
        <w:t>Стукалова</w:t>
      </w:r>
      <w:proofErr w:type="spellEnd"/>
      <w:r w:rsidRPr="00B2266E">
        <w:rPr>
          <w:rFonts w:ascii="Times New Roman" w:hAnsi="Times New Roman" w:cs="Times New Roman"/>
          <w:sz w:val="24"/>
          <w:szCs w:val="24"/>
        </w:rPr>
        <w:t xml:space="preserve"> И.А.)</w:t>
      </w:r>
      <w:r w:rsidR="00521850">
        <w:rPr>
          <w:rFonts w:ascii="Times New Roman" w:hAnsi="Times New Roman" w:cs="Times New Roman"/>
          <w:sz w:val="24"/>
          <w:szCs w:val="24"/>
        </w:rPr>
        <w:t>.</w:t>
      </w:r>
    </w:p>
    <w:p w:rsidR="00150601" w:rsidRDefault="00150601" w:rsidP="00150601">
      <w:pPr>
        <w:shd w:val="clear" w:color="auto" w:fill="FFFFFF"/>
        <w:spacing w:before="100" w:beforeAutospacing="1" w:after="100" w:afterAutospacing="1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10</w:t>
      </w:r>
    </w:p>
    <w:p w:rsidR="00150601" w:rsidRDefault="00150601" w:rsidP="00150601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приказу ГБУЗ РК «Красногвардейская ЦРБ»</w:t>
      </w:r>
    </w:p>
    <w:p w:rsidR="00150601" w:rsidRPr="00150601" w:rsidRDefault="00150601" w:rsidP="001506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0601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proofErr w:type="spellStart"/>
      <w:r w:rsidRPr="00150601">
        <w:rPr>
          <w:rFonts w:ascii="Times New Roman" w:hAnsi="Times New Roman" w:cs="Times New Roman"/>
          <w:b/>
          <w:sz w:val="28"/>
          <w:szCs w:val="28"/>
          <w:lang w:val="uk-UA"/>
        </w:rPr>
        <w:t>еречень</w:t>
      </w:r>
      <w:proofErr w:type="spellEnd"/>
      <w:r w:rsidR="00A46F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150601">
        <w:rPr>
          <w:rFonts w:ascii="Times New Roman" w:hAnsi="Times New Roman" w:cs="Times New Roman"/>
          <w:b/>
          <w:sz w:val="28"/>
          <w:szCs w:val="28"/>
          <w:lang w:val="uk-UA"/>
        </w:rPr>
        <w:t>отделений</w:t>
      </w:r>
      <w:proofErr w:type="spellEnd"/>
      <w:r w:rsidRPr="001506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Pr="00150601">
        <w:rPr>
          <w:rFonts w:ascii="Times New Roman" w:hAnsi="Times New Roman" w:cs="Times New Roman"/>
          <w:b/>
          <w:sz w:val="28"/>
          <w:szCs w:val="28"/>
          <w:lang w:val="uk-UA"/>
        </w:rPr>
        <w:t>которые</w:t>
      </w:r>
      <w:proofErr w:type="spellEnd"/>
      <w:r w:rsidR="00A46F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150601">
        <w:rPr>
          <w:rFonts w:ascii="Times New Roman" w:hAnsi="Times New Roman" w:cs="Times New Roman"/>
          <w:b/>
          <w:sz w:val="28"/>
          <w:szCs w:val="28"/>
          <w:lang w:val="uk-UA"/>
        </w:rPr>
        <w:t>имеют</w:t>
      </w:r>
      <w:proofErr w:type="spellEnd"/>
      <w:r w:rsidRPr="001506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право на </w:t>
      </w:r>
      <w:proofErr w:type="spellStart"/>
      <w:r w:rsidRPr="00150601">
        <w:rPr>
          <w:rFonts w:ascii="Times New Roman" w:hAnsi="Times New Roman" w:cs="Times New Roman"/>
          <w:b/>
          <w:sz w:val="28"/>
          <w:szCs w:val="28"/>
          <w:lang w:val="uk-UA"/>
        </w:rPr>
        <w:t>получение</w:t>
      </w:r>
      <w:proofErr w:type="spellEnd"/>
      <w:r w:rsidRPr="001506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Pr="00150601">
        <w:rPr>
          <w:rFonts w:ascii="Times New Roman" w:hAnsi="Times New Roman" w:cs="Times New Roman"/>
          <w:b/>
          <w:sz w:val="28"/>
          <w:szCs w:val="28"/>
          <w:lang w:val="uk-UA"/>
        </w:rPr>
        <w:t>использование</w:t>
      </w:r>
      <w:proofErr w:type="spellEnd"/>
      <w:r w:rsidR="00A46F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150601">
        <w:rPr>
          <w:rFonts w:ascii="Times New Roman" w:hAnsi="Times New Roman" w:cs="Times New Roman"/>
          <w:b/>
          <w:sz w:val="28"/>
          <w:szCs w:val="28"/>
          <w:lang w:val="uk-UA"/>
        </w:rPr>
        <w:t>суточной</w:t>
      </w:r>
      <w:proofErr w:type="spellEnd"/>
      <w:r w:rsidR="00A46F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150601">
        <w:rPr>
          <w:rFonts w:ascii="Times New Roman" w:hAnsi="Times New Roman" w:cs="Times New Roman"/>
          <w:b/>
          <w:sz w:val="28"/>
          <w:szCs w:val="28"/>
          <w:lang w:val="uk-UA"/>
        </w:rPr>
        <w:t>потребности</w:t>
      </w:r>
      <w:proofErr w:type="spellEnd"/>
      <w:r w:rsidRPr="001506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НС И </w:t>
      </w:r>
      <w:proofErr w:type="spellStart"/>
      <w:r w:rsidRPr="00150601">
        <w:rPr>
          <w:rFonts w:ascii="Times New Roman" w:hAnsi="Times New Roman" w:cs="Times New Roman"/>
          <w:b/>
          <w:sz w:val="28"/>
          <w:szCs w:val="28"/>
          <w:lang w:val="uk-UA"/>
        </w:rPr>
        <w:t>ПВ</w:t>
      </w:r>
      <w:proofErr w:type="spellEnd"/>
      <w:r w:rsidR="00C072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</w:t>
      </w:r>
      <w:proofErr w:type="spellStart"/>
      <w:r w:rsidR="00C072FE">
        <w:rPr>
          <w:rFonts w:ascii="Times New Roman" w:hAnsi="Times New Roman" w:cs="Times New Roman"/>
          <w:b/>
          <w:sz w:val="28"/>
          <w:szCs w:val="28"/>
          <w:lang w:val="uk-UA"/>
        </w:rPr>
        <w:t>местах</w:t>
      </w:r>
      <w:proofErr w:type="spellEnd"/>
      <w:r w:rsidR="00C072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временного </w:t>
      </w:r>
      <w:proofErr w:type="spellStart"/>
      <w:r w:rsidR="00C072FE">
        <w:rPr>
          <w:rFonts w:ascii="Times New Roman" w:hAnsi="Times New Roman" w:cs="Times New Roman"/>
          <w:b/>
          <w:sz w:val="28"/>
          <w:szCs w:val="28"/>
          <w:lang w:val="uk-UA"/>
        </w:rPr>
        <w:t>хранения</w:t>
      </w:r>
      <w:proofErr w:type="spellEnd"/>
      <w:r w:rsidR="00C072F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50601" w:rsidRDefault="00150601" w:rsidP="00150601">
      <w:pPr>
        <w:shd w:val="clear" w:color="auto" w:fill="FFFFFF"/>
        <w:tabs>
          <w:tab w:val="left" w:pos="8505"/>
        </w:tabs>
        <w:spacing w:before="100" w:beforeAutospacing="1" w:after="100" w:afterAutospacing="1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Красногвардейская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ЦРБ:</w:t>
      </w:r>
      <w:r w:rsidR="00A46F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Хи</w:t>
      </w:r>
      <w:r w:rsidR="007F7B4A">
        <w:rPr>
          <w:rFonts w:ascii="Times New Roman" w:hAnsi="Times New Roman" w:cs="Times New Roman"/>
          <w:sz w:val="24"/>
          <w:szCs w:val="24"/>
          <w:lang w:val="uk-UA"/>
        </w:rPr>
        <w:t>рургическоеотделение</w:t>
      </w:r>
      <w:proofErr w:type="spellEnd"/>
      <w:r w:rsidR="007F7B4A">
        <w:rPr>
          <w:rFonts w:ascii="Times New Roman" w:hAnsi="Times New Roman" w:cs="Times New Roman"/>
          <w:sz w:val="24"/>
          <w:szCs w:val="24"/>
          <w:lang w:val="uk-UA"/>
        </w:rPr>
        <w:t>: (</w:t>
      </w:r>
      <w:proofErr w:type="spellStart"/>
      <w:r w:rsidR="007F7B4A">
        <w:rPr>
          <w:rFonts w:ascii="Times New Roman" w:hAnsi="Times New Roman" w:cs="Times New Roman"/>
          <w:sz w:val="24"/>
          <w:szCs w:val="24"/>
          <w:lang w:val="uk-UA"/>
        </w:rPr>
        <w:t>суточная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)                             I пост, II пост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Реанимационное</w:t>
      </w:r>
      <w:proofErr w:type="spellEnd"/>
      <w:r w:rsidR="00A46F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отделение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7F7B4A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="007F7B4A">
        <w:rPr>
          <w:rFonts w:ascii="Times New Roman" w:hAnsi="Times New Roman" w:cs="Times New Roman"/>
          <w:sz w:val="24"/>
          <w:szCs w:val="24"/>
          <w:lang w:val="uk-UA"/>
        </w:rPr>
        <w:t>суточная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)                   I пост, II пост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Обеспечивает</w:t>
      </w:r>
      <w:proofErr w:type="spellEnd"/>
      <w:r w:rsidR="00A46F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детское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инфекционные</w:t>
      </w:r>
      <w:proofErr w:type="spellEnd"/>
      <w:r w:rsidR="00A46F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отделения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820C5">
        <w:rPr>
          <w:rFonts w:ascii="Times New Roman" w:hAnsi="Times New Roman" w:cs="Times New Roman"/>
          <w:sz w:val="24"/>
          <w:szCs w:val="24"/>
        </w:rPr>
        <w:t>пост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Обеспечивает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родильое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гинекологическое отделения</w:t>
      </w:r>
      <w:r w:rsidR="00F820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820C5">
        <w:rPr>
          <w:rFonts w:ascii="Times New Roman" w:hAnsi="Times New Roman" w:cs="Times New Roman"/>
          <w:sz w:val="24"/>
          <w:szCs w:val="24"/>
        </w:rPr>
        <w:t xml:space="preserve">пост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Невр</w:t>
      </w:r>
      <w:r w:rsidR="007F7B4A">
        <w:rPr>
          <w:rFonts w:ascii="Times New Roman" w:hAnsi="Times New Roman" w:cs="Times New Roman"/>
          <w:sz w:val="24"/>
          <w:szCs w:val="24"/>
          <w:lang w:val="uk-UA"/>
        </w:rPr>
        <w:t>ологическое</w:t>
      </w:r>
      <w:proofErr w:type="spellEnd"/>
      <w:r w:rsidR="00A46F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F7B4A">
        <w:rPr>
          <w:rFonts w:ascii="Times New Roman" w:hAnsi="Times New Roman" w:cs="Times New Roman"/>
          <w:sz w:val="24"/>
          <w:szCs w:val="24"/>
          <w:lang w:val="uk-UA"/>
        </w:rPr>
        <w:t>отделение</w:t>
      </w:r>
      <w:proofErr w:type="spellEnd"/>
      <w:r w:rsidR="007F7B4A">
        <w:rPr>
          <w:rFonts w:ascii="Times New Roman" w:hAnsi="Times New Roman" w:cs="Times New Roman"/>
          <w:sz w:val="24"/>
          <w:szCs w:val="24"/>
          <w:lang w:val="uk-UA"/>
        </w:rPr>
        <w:t>: (</w:t>
      </w:r>
      <w:proofErr w:type="spellStart"/>
      <w:r w:rsidR="007F7B4A">
        <w:rPr>
          <w:rFonts w:ascii="Times New Roman" w:hAnsi="Times New Roman" w:cs="Times New Roman"/>
          <w:sz w:val="24"/>
          <w:szCs w:val="24"/>
          <w:lang w:val="uk-UA"/>
        </w:rPr>
        <w:t>суточная</w:t>
      </w:r>
      <w:proofErr w:type="spellEnd"/>
      <w:r w:rsidR="00F820C5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F820C5">
        <w:rPr>
          <w:rFonts w:ascii="Times New Roman" w:hAnsi="Times New Roman" w:cs="Times New Roman"/>
          <w:sz w:val="24"/>
          <w:szCs w:val="24"/>
          <w:lang w:val="uk-UA"/>
        </w:rPr>
        <w:tab/>
        <w:t xml:space="preserve">I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пост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Тера</w:t>
      </w:r>
      <w:r w:rsidR="007F7B4A">
        <w:rPr>
          <w:rFonts w:ascii="Times New Roman" w:hAnsi="Times New Roman" w:cs="Times New Roman"/>
          <w:sz w:val="24"/>
          <w:szCs w:val="24"/>
          <w:lang w:val="uk-UA"/>
        </w:rPr>
        <w:t>певтическое</w:t>
      </w:r>
      <w:proofErr w:type="spellEnd"/>
      <w:r w:rsidR="00A46F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F7B4A">
        <w:rPr>
          <w:rFonts w:ascii="Times New Roman" w:hAnsi="Times New Roman" w:cs="Times New Roman"/>
          <w:sz w:val="24"/>
          <w:szCs w:val="24"/>
          <w:lang w:val="uk-UA"/>
        </w:rPr>
        <w:t>отделение</w:t>
      </w:r>
      <w:proofErr w:type="spellEnd"/>
      <w:r w:rsidR="007F7B4A">
        <w:rPr>
          <w:rFonts w:ascii="Times New Roman" w:hAnsi="Times New Roman" w:cs="Times New Roman"/>
          <w:sz w:val="24"/>
          <w:szCs w:val="24"/>
          <w:lang w:val="uk-UA"/>
        </w:rPr>
        <w:t>: (</w:t>
      </w:r>
      <w:proofErr w:type="spellStart"/>
      <w:r w:rsidR="007F7B4A">
        <w:rPr>
          <w:rFonts w:ascii="Times New Roman" w:hAnsi="Times New Roman" w:cs="Times New Roman"/>
          <w:sz w:val="24"/>
          <w:szCs w:val="24"/>
          <w:lang w:val="uk-UA"/>
        </w:rPr>
        <w:t>суточная</w:t>
      </w:r>
      <w:proofErr w:type="spellEnd"/>
      <w:r w:rsidR="007F7B4A">
        <w:rPr>
          <w:rFonts w:ascii="Times New Roman" w:hAnsi="Times New Roman" w:cs="Times New Roman"/>
          <w:sz w:val="24"/>
          <w:szCs w:val="24"/>
          <w:lang w:val="uk-UA"/>
        </w:rPr>
        <w:t xml:space="preserve">)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I пост, II пост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Травмат</w:t>
      </w:r>
      <w:r w:rsidR="00156BB1">
        <w:rPr>
          <w:rFonts w:ascii="Times New Roman" w:hAnsi="Times New Roman" w:cs="Times New Roman"/>
          <w:sz w:val="24"/>
          <w:szCs w:val="24"/>
          <w:lang w:val="uk-UA"/>
        </w:rPr>
        <w:t>ологическое</w:t>
      </w:r>
      <w:proofErr w:type="spellEnd"/>
      <w:r w:rsidR="00A46F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56BB1">
        <w:rPr>
          <w:rFonts w:ascii="Times New Roman" w:hAnsi="Times New Roman" w:cs="Times New Roman"/>
          <w:sz w:val="24"/>
          <w:szCs w:val="24"/>
          <w:lang w:val="uk-UA"/>
        </w:rPr>
        <w:t>отделение</w:t>
      </w:r>
      <w:proofErr w:type="spellEnd"/>
      <w:r w:rsidR="00156BB1">
        <w:rPr>
          <w:rFonts w:ascii="Times New Roman" w:hAnsi="Times New Roman" w:cs="Times New Roman"/>
          <w:sz w:val="24"/>
          <w:szCs w:val="24"/>
          <w:lang w:val="uk-UA"/>
        </w:rPr>
        <w:t>: (</w:t>
      </w:r>
      <w:proofErr w:type="spellStart"/>
      <w:r w:rsidR="00156BB1">
        <w:rPr>
          <w:rFonts w:ascii="Times New Roman" w:hAnsi="Times New Roman" w:cs="Times New Roman"/>
          <w:sz w:val="24"/>
          <w:szCs w:val="24"/>
          <w:lang w:val="uk-UA"/>
        </w:rPr>
        <w:t>суточная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)                                                        </w:t>
      </w:r>
      <w:r w:rsidR="00F820C5">
        <w:rPr>
          <w:rFonts w:ascii="Times New Roman" w:hAnsi="Times New Roman" w:cs="Times New Roman"/>
          <w:sz w:val="24"/>
          <w:szCs w:val="24"/>
          <w:lang w:val="uk-UA"/>
        </w:rPr>
        <w:t xml:space="preserve">   I пост, II пост</w:t>
      </w:r>
    </w:p>
    <w:p w:rsidR="00150601" w:rsidRDefault="00150601" w:rsidP="007F7B4A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Октябрьская районная больница: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Тера</w:t>
      </w:r>
      <w:r w:rsidR="007F7B4A">
        <w:rPr>
          <w:rFonts w:ascii="Times New Roman" w:hAnsi="Times New Roman" w:cs="Times New Roman"/>
          <w:sz w:val="24"/>
          <w:szCs w:val="24"/>
          <w:lang w:val="uk-UA"/>
        </w:rPr>
        <w:t>певтическое</w:t>
      </w:r>
      <w:proofErr w:type="spellEnd"/>
      <w:r w:rsidR="00A46F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F7B4A">
        <w:rPr>
          <w:rFonts w:ascii="Times New Roman" w:hAnsi="Times New Roman" w:cs="Times New Roman"/>
          <w:sz w:val="24"/>
          <w:szCs w:val="24"/>
          <w:lang w:val="uk-UA"/>
        </w:rPr>
        <w:t>отделение</w:t>
      </w:r>
      <w:proofErr w:type="spellEnd"/>
      <w:r w:rsidR="007F7B4A">
        <w:rPr>
          <w:rFonts w:ascii="Times New Roman" w:hAnsi="Times New Roman" w:cs="Times New Roman"/>
          <w:sz w:val="24"/>
          <w:szCs w:val="24"/>
          <w:lang w:val="uk-UA"/>
        </w:rPr>
        <w:t>: (</w:t>
      </w:r>
      <w:proofErr w:type="spellStart"/>
      <w:r w:rsidR="007F7B4A">
        <w:rPr>
          <w:rFonts w:ascii="Times New Roman" w:hAnsi="Times New Roman" w:cs="Times New Roman"/>
          <w:sz w:val="24"/>
          <w:szCs w:val="24"/>
          <w:lang w:val="uk-UA"/>
        </w:rPr>
        <w:t>суточная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обесп</w:t>
      </w:r>
      <w:r w:rsidR="007F7B4A">
        <w:rPr>
          <w:rFonts w:ascii="Times New Roman" w:hAnsi="Times New Roman" w:cs="Times New Roman"/>
          <w:sz w:val="24"/>
          <w:szCs w:val="24"/>
          <w:lang w:val="uk-UA"/>
        </w:rPr>
        <w:t>ечивает</w:t>
      </w:r>
      <w:proofErr w:type="spellEnd"/>
      <w:r w:rsidR="00A46F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F7B4A">
        <w:rPr>
          <w:rFonts w:ascii="Times New Roman" w:hAnsi="Times New Roman" w:cs="Times New Roman"/>
          <w:sz w:val="24"/>
          <w:szCs w:val="24"/>
          <w:lang w:val="uk-UA"/>
        </w:rPr>
        <w:t>детское</w:t>
      </w:r>
      <w:proofErr w:type="spellEnd"/>
      <w:r w:rsidR="00A46F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F7B4A">
        <w:rPr>
          <w:rFonts w:ascii="Times New Roman" w:hAnsi="Times New Roman" w:cs="Times New Roman"/>
          <w:sz w:val="24"/>
          <w:szCs w:val="24"/>
          <w:lang w:val="uk-UA"/>
        </w:rPr>
        <w:t>отделение</w:t>
      </w:r>
      <w:proofErr w:type="spellEnd"/>
      <w:r w:rsidR="007F7B4A">
        <w:rPr>
          <w:rFonts w:ascii="Times New Roman" w:hAnsi="Times New Roman" w:cs="Times New Roman"/>
          <w:sz w:val="24"/>
          <w:szCs w:val="24"/>
          <w:lang w:val="uk-UA"/>
        </w:rPr>
        <w:t xml:space="preserve"> ОРБ</w:t>
      </w:r>
      <w:r w:rsidR="007F7B4A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I пост</w:t>
      </w:r>
      <w:r w:rsidR="007F7B4A">
        <w:rPr>
          <w:rFonts w:ascii="Times New Roman" w:hAnsi="Times New Roman" w:cs="Times New Roman"/>
          <w:sz w:val="24"/>
          <w:szCs w:val="24"/>
          <w:lang w:val="uk-UA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>Отделение медицинской реабилитации с нарушением функций периферической нервной системы и опорно</w:t>
      </w:r>
      <w:r w:rsidR="007F7B4A">
        <w:rPr>
          <w:rFonts w:ascii="Times New Roman" w:hAnsi="Times New Roman" w:cs="Times New Roman"/>
          <w:bCs/>
          <w:sz w:val="24"/>
          <w:szCs w:val="24"/>
        </w:rPr>
        <w:t>-двигательного аппарата(суточная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)                      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>пост;                                                                                                                          Отделение медицинской реабилитации пациентов с сомат</w:t>
      </w:r>
      <w:r w:rsidR="007F7B4A">
        <w:rPr>
          <w:rFonts w:ascii="Times New Roman" w:hAnsi="Times New Roman" w:cs="Times New Roman"/>
          <w:bCs/>
          <w:sz w:val="24"/>
          <w:szCs w:val="24"/>
        </w:rPr>
        <w:t>ическими заболеваниями (суточная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)                                                                                                                              I пост;    </w:t>
      </w:r>
    </w:p>
    <w:p w:rsidR="00521850" w:rsidRDefault="00521850" w:rsidP="00521850">
      <w:pPr>
        <w:shd w:val="clear" w:color="auto" w:fill="FFFFFF"/>
        <w:spacing w:before="100" w:beforeAutospacing="1" w:after="100" w:afterAutospacing="1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11</w:t>
      </w:r>
    </w:p>
    <w:p w:rsidR="00521850" w:rsidRDefault="00521850" w:rsidP="00521850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приказу ГБУЗ РК «Красногвардейская ЦРБ»</w:t>
      </w:r>
    </w:p>
    <w:p w:rsidR="00D56F77" w:rsidRPr="00A6071A" w:rsidRDefault="00D56F77" w:rsidP="00521850">
      <w:pPr>
        <w:shd w:val="clear" w:color="auto" w:fill="FFFFFF"/>
        <w:spacing w:before="605" w:after="100" w:afterAutospacing="1" w:line="240" w:lineRule="auto"/>
        <w:ind w:right="102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07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ЛИЦ, О</w:t>
      </w:r>
      <w:r w:rsidR="005218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ТВЕТСТВЕННЫХ ЗА ВЕДЕНИЕ ЖУРНАЛА </w:t>
      </w:r>
      <w:r w:rsidRPr="00A607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РЕГИСТРАЦИИ ОПЕРАЦИЙ, СВЯЗАННЫХ С ОБОРОТОМНАРКОТИЧЕСКИХ И ПСИХОТРОПНЫХ ВЕЩЕСТВ, ХРАНЕНИЕ КЛЮЧЕЙ, ПЛОМБИРА ПОСЛЕ ОПЕЧАТКИ СЕЙФА</w:t>
      </w:r>
    </w:p>
    <w:p w:rsidR="00521850" w:rsidRDefault="00521850" w:rsidP="00521850">
      <w:pPr>
        <w:spacing w:after="20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Красногвардейская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ЦРБ  :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Хирургическое</w:t>
      </w:r>
      <w:proofErr w:type="spellEnd"/>
      <w:r w:rsidR="00A46F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отделение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proofErr w:type="spellStart"/>
      <w:r w:rsidR="004F19F5">
        <w:rPr>
          <w:rFonts w:ascii="Times New Roman" w:hAnsi="Times New Roman" w:cs="Times New Roman"/>
          <w:sz w:val="24"/>
          <w:szCs w:val="24"/>
          <w:lang w:val="uk-UA"/>
        </w:rPr>
        <w:t>ст.</w:t>
      </w:r>
      <w:r>
        <w:rPr>
          <w:rFonts w:ascii="Times New Roman" w:hAnsi="Times New Roman" w:cs="Times New Roman"/>
          <w:sz w:val="24"/>
          <w:szCs w:val="24"/>
          <w:lang w:val="uk-UA"/>
        </w:rPr>
        <w:t>медицинская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сестра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Полюк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Е.Г., дублер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Сотула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Л. В.;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="004F19F5">
        <w:rPr>
          <w:rFonts w:ascii="Times New Roman" w:hAnsi="Times New Roman" w:cs="Times New Roman"/>
          <w:b/>
          <w:sz w:val="24"/>
          <w:szCs w:val="24"/>
          <w:lang w:val="uk-UA"/>
        </w:rPr>
        <w:t>Травматологическое</w:t>
      </w:r>
      <w:proofErr w:type="spellEnd"/>
      <w:r w:rsidR="00A46F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4F19F5">
        <w:rPr>
          <w:rFonts w:ascii="Times New Roman" w:hAnsi="Times New Roman" w:cs="Times New Roman"/>
          <w:b/>
          <w:sz w:val="24"/>
          <w:szCs w:val="24"/>
          <w:lang w:val="uk-UA"/>
        </w:rPr>
        <w:t>отд</w:t>
      </w:r>
      <w:proofErr w:type="spellEnd"/>
      <w:r w:rsidR="004F19F5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="004F19F5">
        <w:rPr>
          <w:rFonts w:ascii="Times New Roman" w:hAnsi="Times New Roman" w:cs="Times New Roman"/>
          <w:sz w:val="24"/>
          <w:szCs w:val="24"/>
          <w:lang w:val="uk-UA"/>
        </w:rPr>
        <w:t xml:space="preserve">.; </w:t>
      </w:r>
      <w:proofErr w:type="spellStart"/>
      <w:r w:rsidR="004F19F5">
        <w:rPr>
          <w:rFonts w:ascii="Times New Roman" w:hAnsi="Times New Roman" w:cs="Times New Roman"/>
          <w:sz w:val="24"/>
          <w:szCs w:val="24"/>
          <w:lang w:val="uk-UA"/>
        </w:rPr>
        <w:t>ст.</w:t>
      </w:r>
      <w:r>
        <w:rPr>
          <w:rFonts w:ascii="Times New Roman" w:hAnsi="Times New Roman" w:cs="Times New Roman"/>
          <w:sz w:val="24"/>
          <w:szCs w:val="24"/>
          <w:lang w:val="uk-UA"/>
        </w:rPr>
        <w:t>медицинская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сестра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Лялик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И.Д., дублер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Балакирева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В.В.;              </w:t>
      </w:r>
      <w:r w:rsidR="004F19F5" w:rsidRPr="004F19F5">
        <w:rPr>
          <w:rFonts w:ascii="Times New Roman" w:hAnsi="Times New Roman" w:cs="Times New Roman"/>
          <w:b/>
          <w:sz w:val="24"/>
          <w:szCs w:val="24"/>
          <w:lang w:val="uk-UA"/>
        </w:rPr>
        <w:t>ОАИТ</w:t>
      </w:r>
      <w:r w:rsidRPr="004F19F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старшаямедицинская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сестра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Колом</w:t>
      </w:r>
      <w:r w:rsidR="00962AE8">
        <w:rPr>
          <w:rFonts w:ascii="Times New Roman" w:hAnsi="Times New Roman" w:cs="Times New Roman"/>
          <w:sz w:val="24"/>
          <w:szCs w:val="24"/>
          <w:lang w:val="uk-UA"/>
        </w:rPr>
        <w:t>иець</w:t>
      </w:r>
      <w:proofErr w:type="spellEnd"/>
      <w:r w:rsidR="00962AE8">
        <w:rPr>
          <w:rFonts w:ascii="Times New Roman" w:hAnsi="Times New Roman" w:cs="Times New Roman"/>
          <w:sz w:val="24"/>
          <w:szCs w:val="24"/>
          <w:lang w:val="uk-UA"/>
        </w:rPr>
        <w:t xml:space="preserve"> Н.В., дублер </w:t>
      </w:r>
      <w:proofErr w:type="spellStart"/>
      <w:r w:rsidR="00962AE8">
        <w:rPr>
          <w:rFonts w:ascii="Times New Roman" w:hAnsi="Times New Roman" w:cs="Times New Roman"/>
          <w:sz w:val="24"/>
          <w:szCs w:val="24"/>
          <w:lang w:val="uk-UA"/>
        </w:rPr>
        <w:t>Пашала</w:t>
      </w:r>
      <w:proofErr w:type="spellEnd"/>
      <w:r w:rsidR="00962AE8">
        <w:rPr>
          <w:rFonts w:ascii="Times New Roman" w:hAnsi="Times New Roman" w:cs="Times New Roman"/>
          <w:sz w:val="24"/>
          <w:szCs w:val="24"/>
          <w:lang w:val="uk-UA"/>
        </w:rPr>
        <w:t xml:space="preserve"> З.С.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="004F19F5">
        <w:rPr>
          <w:rFonts w:ascii="Times New Roman" w:hAnsi="Times New Roman" w:cs="Times New Roman"/>
          <w:b/>
          <w:sz w:val="24"/>
          <w:szCs w:val="24"/>
          <w:lang w:val="uk-UA"/>
        </w:rPr>
        <w:t>Неврологическое</w:t>
      </w:r>
      <w:proofErr w:type="spellEnd"/>
      <w:r w:rsidR="00A46F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4F19F5">
        <w:rPr>
          <w:rFonts w:ascii="Times New Roman" w:hAnsi="Times New Roman" w:cs="Times New Roman"/>
          <w:b/>
          <w:sz w:val="24"/>
          <w:szCs w:val="24"/>
          <w:lang w:val="uk-UA"/>
        </w:rPr>
        <w:t>отд</w:t>
      </w:r>
      <w:proofErr w:type="spellEnd"/>
      <w:r w:rsidR="004F19F5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="004F19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F19F5">
        <w:rPr>
          <w:rFonts w:ascii="Times New Roman" w:hAnsi="Times New Roman" w:cs="Times New Roman"/>
          <w:sz w:val="24"/>
          <w:szCs w:val="24"/>
          <w:lang w:val="uk-UA"/>
        </w:rPr>
        <w:t>ст.</w:t>
      </w:r>
      <w:r>
        <w:rPr>
          <w:rFonts w:ascii="Times New Roman" w:hAnsi="Times New Roman" w:cs="Times New Roman"/>
          <w:sz w:val="24"/>
          <w:szCs w:val="24"/>
          <w:lang w:val="uk-UA"/>
        </w:rPr>
        <w:t>медицинская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сестра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Мустафаева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Е.В., дублер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Таранюк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О.В.;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="004F19F5">
        <w:rPr>
          <w:rFonts w:ascii="Times New Roman" w:hAnsi="Times New Roman" w:cs="Times New Roman"/>
          <w:b/>
          <w:sz w:val="24"/>
          <w:szCs w:val="24"/>
          <w:lang w:val="uk-UA"/>
        </w:rPr>
        <w:t>Терапевтическое</w:t>
      </w:r>
      <w:proofErr w:type="spellEnd"/>
      <w:r w:rsidR="00A46F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4F19F5">
        <w:rPr>
          <w:rFonts w:ascii="Times New Roman" w:hAnsi="Times New Roman" w:cs="Times New Roman"/>
          <w:b/>
          <w:sz w:val="24"/>
          <w:szCs w:val="24"/>
          <w:lang w:val="uk-UA"/>
        </w:rPr>
        <w:t>отд</w:t>
      </w:r>
      <w:proofErr w:type="spellEnd"/>
      <w:r w:rsidR="004F19F5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="004F19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F19F5">
        <w:rPr>
          <w:rFonts w:ascii="Times New Roman" w:hAnsi="Times New Roman" w:cs="Times New Roman"/>
          <w:sz w:val="24"/>
          <w:szCs w:val="24"/>
          <w:lang w:val="uk-UA"/>
        </w:rPr>
        <w:t>ст.</w:t>
      </w:r>
      <w:r>
        <w:rPr>
          <w:rFonts w:ascii="Times New Roman" w:hAnsi="Times New Roman" w:cs="Times New Roman"/>
          <w:sz w:val="24"/>
          <w:szCs w:val="24"/>
          <w:lang w:val="uk-UA"/>
        </w:rPr>
        <w:t>медицинская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сестра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Николайчук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Л.А., дублер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Басенко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Ю.В.;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Поликлиника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ЦРБ</w:t>
      </w:r>
      <w:r w:rsidR="004F19F5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="004F19F5">
        <w:rPr>
          <w:rFonts w:ascii="Times New Roman" w:hAnsi="Times New Roman" w:cs="Times New Roman"/>
          <w:sz w:val="24"/>
          <w:szCs w:val="24"/>
          <w:lang w:val="uk-UA"/>
        </w:rPr>
        <w:t>ст.</w:t>
      </w:r>
      <w:r>
        <w:rPr>
          <w:rFonts w:ascii="Times New Roman" w:hAnsi="Times New Roman" w:cs="Times New Roman"/>
          <w:sz w:val="24"/>
          <w:szCs w:val="24"/>
          <w:lang w:val="uk-UA"/>
        </w:rPr>
        <w:t>медицинская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сестра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Сысоева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А.М., дублер </w:t>
      </w:r>
      <w:r w:rsidR="004F19F5">
        <w:rPr>
          <w:rFonts w:ascii="Times New Roman" w:hAnsi="Times New Roman" w:cs="Times New Roman"/>
          <w:sz w:val="24"/>
          <w:szCs w:val="24"/>
        </w:rPr>
        <w:t>Баранова Л.С.</w:t>
      </w:r>
    </w:p>
    <w:p w:rsidR="00521850" w:rsidRPr="00B2266E" w:rsidRDefault="00F820C5" w:rsidP="0052185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521850" w:rsidRPr="00B2266E">
        <w:rPr>
          <w:rFonts w:ascii="Times New Roman" w:hAnsi="Times New Roman" w:cs="Times New Roman"/>
          <w:b/>
          <w:sz w:val="24"/>
          <w:szCs w:val="24"/>
        </w:rPr>
        <w:t>Б:                                                                                                                                     Терапевтическое отделение</w:t>
      </w:r>
      <w:r w:rsidR="004F19F5">
        <w:rPr>
          <w:rFonts w:ascii="Times New Roman" w:hAnsi="Times New Roman" w:cs="Times New Roman"/>
          <w:sz w:val="24"/>
          <w:szCs w:val="24"/>
        </w:rPr>
        <w:t>: ст.</w:t>
      </w:r>
      <w:r w:rsidR="00521850" w:rsidRPr="00B2266E">
        <w:rPr>
          <w:rFonts w:ascii="Times New Roman" w:hAnsi="Times New Roman" w:cs="Times New Roman"/>
          <w:sz w:val="24"/>
          <w:szCs w:val="24"/>
        </w:rPr>
        <w:t xml:space="preserve"> медицинская сестра отделения – </w:t>
      </w:r>
      <w:proofErr w:type="spellStart"/>
      <w:r w:rsidR="00521850" w:rsidRPr="00B2266E">
        <w:rPr>
          <w:rFonts w:ascii="Times New Roman" w:hAnsi="Times New Roman" w:cs="Times New Roman"/>
          <w:sz w:val="24"/>
          <w:szCs w:val="24"/>
        </w:rPr>
        <w:t>Горинович</w:t>
      </w:r>
      <w:r w:rsidR="004F19F5">
        <w:rPr>
          <w:rFonts w:ascii="Times New Roman" w:hAnsi="Times New Roman" w:cs="Times New Roman"/>
          <w:sz w:val="24"/>
          <w:szCs w:val="24"/>
        </w:rPr>
        <w:t>А.Г</w:t>
      </w:r>
      <w:proofErr w:type="spellEnd"/>
      <w:r w:rsidR="004F19F5">
        <w:rPr>
          <w:rFonts w:ascii="Times New Roman" w:hAnsi="Times New Roman" w:cs="Times New Roman"/>
          <w:sz w:val="24"/>
          <w:szCs w:val="24"/>
        </w:rPr>
        <w:t>.( дубле</w:t>
      </w:r>
      <w:proofErr w:type="gramStart"/>
      <w:r w:rsidR="004F19F5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="004F19F5">
        <w:rPr>
          <w:rFonts w:ascii="Times New Roman" w:hAnsi="Times New Roman" w:cs="Times New Roman"/>
          <w:sz w:val="24"/>
          <w:szCs w:val="24"/>
        </w:rPr>
        <w:t xml:space="preserve"> ст.</w:t>
      </w:r>
      <w:r w:rsidR="00521850" w:rsidRPr="00B2266E">
        <w:rPr>
          <w:rFonts w:ascii="Times New Roman" w:hAnsi="Times New Roman" w:cs="Times New Roman"/>
          <w:sz w:val="24"/>
          <w:szCs w:val="24"/>
        </w:rPr>
        <w:t xml:space="preserve"> медицинская сестра отделения медицинской реабилитации пациентов с нарушением функций периферической нервной системы и опорно-двигательного аппарата- Котова И.Е.)</w:t>
      </w:r>
    </w:p>
    <w:p w:rsidR="00521850" w:rsidRPr="00B2266E" w:rsidRDefault="00521850" w:rsidP="00521850">
      <w:pPr>
        <w:rPr>
          <w:rFonts w:ascii="Times New Roman" w:hAnsi="Times New Roman" w:cs="Times New Roman"/>
          <w:sz w:val="24"/>
          <w:szCs w:val="24"/>
        </w:rPr>
      </w:pPr>
      <w:r w:rsidRPr="00B2266E">
        <w:rPr>
          <w:rFonts w:ascii="Times New Roman" w:hAnsi="Times New Roman" w:cs="Times New Roman"/>
          <w:b/>
          <w:sz w:val="24"/>
          <w:szCs w:val="24"/>
        </w:rPr>
        <w:t>Отделение медицинской реабилитации пациентов с нарушением функций периферической нервной системы и опорно-двигательного аппарата</w:t>
      </w:r>
      <w:r w:rsidR="004F19F5">
        <w:rPr>
          <w:rFonts w:ascii="Times New Roman" w:hAnsi="Times New Roman" w:cs="Times New Roman"/>
          <w:sz w:val="24"/>
          <w:szCs w:val="24"/>
        </w:rPr>
        <w:t>: ст.</w:t>
      </w:r>
      <w:r w:rsidRPr="00B2266E">
        <w:rPr>
          <w:rFonts w:ascii="Times New Roman" w:hAnsi="Times New Roman" w:cs="Times New Roman"/>
          <w:sz w:val="24"/>
          <w:szCs w:val="24"/>
        </w:rPr>
        <w:t xml:space="preserve"> медицинская се</w:t>
      </w:r>
      <w:r w:rsidR="004F19F5">
        <w:rPr>
          <w:rFonts w:ascii="Times New Roman" w:hAnsi="Times New Roman" w:cs="Times New Roman"/>
          <w:sz w:val="24"/>
          <w:szCs w:val="24"/>
        </w:rPr>
        <w:t>стра отделения – Котова И.Е., (дублер- ст.</w:t>
      </w:r>
      <w:r w:rsidRPr="00B2266E">
        <w:rPr>
          <w:rFonts w:ascii="Times New Roman" w:hAnsi="Times New Roman" w:cs="Times New Roman"/>
          <w:sz w:val="24"/>
          <w:szCs w:val="24"/>
        </w:rPr>
        <w:t xml:space="preserve"> медицинская сестра терапевтического отделения- </w:t>
      </w:r>
      <w:proofErr w:type="spellStart"/>
      <w:r w:rsidRPr="00B2266E">
        <w:rPr>
          <w:rFonts w:ascii="Times New Roman" w:hAnsi="Times New Roman" w:cs="Times New Roman"/>
          <w:sz w:val="24"/>
          <w:szCs w:val="24"/>
        </w:rPr>
        <w:t>Горинович</w:t>
      </w:r>
      <w:proofErr w:type="spellEnd"/>
      <w:r w:rsidRPr="00B2266E">
        <w:rPr>
          <w:rFonts w:ascii="Times New Roman" w:hAnsi="Times New Roman" w:cs="Times New Roman"/>
          <w:sz w:val="24"/>
          <w:szCs w:val="24"/>
        </w:rPr>
        <w:t xml:space="preserve"> А.Г.)</w:t>
      </w:r>
    </w:p>
    <w:p w:rsidR="00521850" w:rsidRPr="00B2266E" w:rsidRDefault="00521850" w:rsidP="00521850">
      <w:pPr>
        <w:rPr>
          <w:rFonts w:ascii="Times New Roman" w:hAnsi="Times New Roman" w:cs="Times New Roman"/>
          <w:sz w:val="24"/>
          <w:szCs w:val="24"/>
        </w:rPr>
      </w:pPr>
      <w:r w:rsidRPr="00B2266E">
        <w:rPr>
          <w:rFonts w:ascii="Times New Roman" w:hAnsi="Times New Roman" w:cs="Times New Roman"/>
          <w:b/>
          <w:sz w:val="24"/>
          <w:szCs w:val="24"/>
        </w:rPr>
        <w:t>Отделение медицинской реабилитации пациентов с соматическими заболеваниями:</w:t>
      </w:r>
      <w:r w:rsidR="004F19F5">
        <w:rPr>
          <w:rFonts w:ascii="Times New Roman" w:hAnsi="Times New Roman" w:cs="Times New Roman"/>
          <w:sz w:val="24"/>
          <w:szCs w:val="24"/>
        </w:rPr>
        <w:t xml:space="preserve"> ст.</w:t>
      </w:r>
      <w:r w:rsidRPr="00B2266E">
        <w:rPr>
          <w:rFonts w:ascii="Times New Roman" w:hAnsi="Times New Roman" w:cs="Times New Roman"/>
          <w:sz w:val="24"/>
          <w:szCs w:val="24"/>
        </w:rPr>
        <w:t xml:space="preserve"> медицинская сес</w:t>
      </w:r>
      <w:r w:rsidR="004F19F5">
        <w:rPr>
          <w:rFonts w:ascii="Times New Roman" w:hAnsi="Times New Roman" w:cs="Times New Roman"/>
          <w:sz w:val="24"/>
          <w:szCs w:val="24"/>
        </w:rPr>
        <w:t xml:space="preserve">тра отделения- </w:t>
      </w:r>
      <w:proofErr w:type="spellStart"/>
      <w:r w:rsidR="004F19F5">
        <w:rPr>
          <w:rFonts w:ascii="Times New Roman" w:hAnsi="Times New Roman" w:cs="Times New Roman"/>
          <w:sz w:val="24"/>
          <w:szCs w:val="24"/>
        </w:rPr>
        <w:t>Бобрович</w:t>
      </w:r>
      <w:proofErr w:type="spellEnd"/>
      <w:r w:rsidR="004F19F5">
        <w:rPr>
          <w:rFonts w:ascii="Times New Roman" w:hAnsi="Times New Roman" w:cs="Times New Roman"/>
          <w:sz w:val="24"/>
          <w:szCs w:val="24"/>
        </w:rPr>
        <w:t xml:space="preserve"> А.А., (дублер- ст.</w:t>
      </w:r>
      <w:r w:rsidRPr="00B2266E">
        <w:rPr>
          <w:rFonts w:ascii="Times New Roman" w:hAnsi="Times New Roman" w:cs="Times New Roman"/>
          <w:sz w:val="24"/>
          <w:szCs w:val="24"/>
        </w:rPr>
        <w:t xml:space="preserve"> медицинская сестра педиатрического отделения </w:t>
      </w:r>
      <w:proofErr w:type="spellStart"/>
      <w:r w:rsidRPr="00B2266E">
        <w:rPr>
          <w:rFonts w:ascii="Times New Roman" w:hAnsi="Times New Roman" w:cs="Times New Roman"/>
          <w:sz w:val="24"/>
          <w:szCs w:val="24"/>
        </w:rPr>
        <w:t>отделения</w:t>
      </w:r>
      <w:proofErr w:type="spellEnd"/>
      <w:r w:rsidRPr="00B2266E">
        <w:rPr>
          <w:rFonts w:ascii="Times New Roman" w:hAnsi="Times New Roman" w:cs="Times New Roman"/>
          <w:sz w:val="24"/>
          <w:szCs w:val="24"/>
        </w:rPr>
        <w:t>- Лебедева Г.В.)</w:t>
      </w:r>
    </w:p>
    <w:p w:rsidR="00521850" w:rsidRDefault="00521850" w:rsidP="00521850">
      <w:pPr>
        <w:rPr>
          <w:rFonts w:ascii="Times New Roman" w:hAnsi="Times New Roman" w:cs="Times New Roman"/>
          <w:sz w:val="24"/>
          <w:szCs w:val="24"/>
        </w:rPr>
      </w:pPr>
      <w:r w:rsidRPr="00B2266E">
        <w:rPr>
          <w:rFonts w:ascii="Times New Roman" w:hAnsi="Times New Roman" w:cs="Times New Roman"/>
          <w:b/>
          <w:sz w:val="24"/>
          <w:szCs w:val="24"/>
        </w:rPr>
        <w:lastRenderedPageBreak/>
        <w:t>Октябрьская поликлиника</w:t>
      </w:r>
      <w:r w:rsidR="004F19F5">
        <w:rPr>
          <w:rFonts w:ascii="Times New Roman" w:hAnsi="Times New Roman" w:cs="Times New Roman"/>
          <w:sz w:val="24"/>
          <w:szCs w:val="24"/>
        </w:rPr>
        <w:t>: ст.</w:t>
      </w:r>
      <w:r w:rsidRPr="00B2266E">
        <w:rPr>
          <w:rFonts w:ascii="Times New Roman" w:hAnsi="Times New Roman" w:cs="Times New Roman"/>
          <w:sz w:val="24"/>
          <w:szCs w:val="24"/>
        </w:rPr>
        <w:t xml:space="preserve"> медицинская сестра поликлиники Игнатова М.И.,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2266E">
        <w:rPr>
          <w:rFonts w:ascii="Times New Roman" w:hAnsi="Times New Roman" w:cs="Times New Roman"/>
          <w:sz w:val="24"/>
          <w:szCs w:val="24"/>
        </w:rPr>
        <w:t xml:space="preserve">дублер- медицинская сестра кабинета инфекционных заболеваний </w:t>
      </w:r>
      <w:proofErr w:type="spellStart"/>
      <w:r w:rsidRPr="00B2266E">
        <w:rPr>
          <w:rFonts w:ascii="Times New Roman" w:hAnsi="Times New Roman" w:cs="Times New Roman"/>
          <w:sz w:val="24"/>
          <w:szCs w:val="24"/>
        </w:rPr>
        <w:t>Стукалова</w:t>
      </w:r>
      <w:proofErr w:type="spellEnd"/>
      <w:r w:rsidRPr="00B2266E">
        <w:rPr>
          <w:rFonts w:ascii="Times New Roman" w:hAnsi="Times New Roman" w:cs="Times New Roman"/>
          <w:sz w:val="24"/>
          <w:szCs w:val="24"/>
        </w:rPr>
        <w:t xml:space="preserve"> И.А.)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1850" w:rsidRDefault="004F19F5" w:rsidP="0052185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Помещение хранилище 15</w:t>
      </w:r>
      <w:r w:rsidR="00521850" w:rsidRPr="00521850">
        <w:rPr>
          <w:rFonts w:ascii="Times New Roman" w:hAnsi="Times New Roman" w:cs="Times New Roman"/>
          <w:b/>
          <w:sz w:val="24"/>
          <w:szCs w:val="24"/>
        </w:rPr>
        <w:t xml:space="preserve"> дневного запаса ЦРБ</w:t>
      </w:r>
      <w:r>
        <w:rPr>
          <w:rFonts w:ascii="Times New Roman" w:hAnsi="Times New Roman" w:cs="Times New Roman"/>
          <w:sz w:val="24"/>
          <w:szCs w:val="24"/>
        </w:rPr>
        <w:t xml:space="preserve">с. Восход </w:t>
      </w:r>
      <w:r w:rsidR="00A46F1C">
        <w:rPr>
          <w:rFonts w:ascii="Times New Roman" w:hAnsi="Times New Roman" w:cs="Times New Roman"/>
          <w:sz w:val="24"/>
          <w:szCs w:val="24"/>
        </w:rPr>
        <w:t>–</w:t>
      </w:r>
      <w:r w:rsidR="00521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850">
        <w:rPr>
          <w:rFonts w:ascii="Times New Roman" w:hAnsi="Times New Roman" w:cs="Times New Roman"/>
          <w:sz w:val="24"/>
          <w:szCs w:val="24"/>
          <w:lang w:val="uk-UA"/>
        </w:rPr>
        <w:t>главная</w:t>
      </w:r>
      <w:proofErr w:type="spellEnd"/>
      <w:r w:rsidR="00A46F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21850">
        <w:rPr>
          <w:rFonts w:ascii="Times New Roman" w:hAnsi="Times New Roman" w:cs="Times New Roman"/>
          <w:sz w:val="24"/>
          <w:szCs w:val="24"/>
          <w:lang w:val="uk-UA"/>
        </w:rPr>
        <w:t>медицинская</w:t>
      </w:r>
      <w:proofErr w:type="spellEnd"/>
      <w:r w:rsidR="00521850">
        <w:rPr>
          <w:rFonts w:ascii="Times New Roman" w:hAnsi="Times New Roman" w:cs="Times New Roman"/>
          <w:sz w:val="24"/>
          <w:szCs w:val="24"/>
          <w:lang w:val="uk-UA"/>
        </w:rPr>
        <w:t xml:space="preserve"> сестра </w:t>
      </w:r>
      <w:proofErr w:type="spellStart"/>
      <w:proofErr w:type="gramStart"/>
      <w:r w:rsidR="00521850">
        <w:rPr>
          <w:rFonts w:ascii="Times New Roman" w:hAnsi="Times New Roman" w:cs="Times New Roman"/>
          <w:sz w:val="24"/>
          <w:szCs w:val="24"/>
          <w:lang w:val="uk-UA"/>
        </w:rPr>
        <w:t>Красногвардейской</w:t>
      </w:r>
      <w:proofErr w:type="spellEnd"/>
      <w:proofErr w:type="gramEnd"/>
      <w:r w:rsidR="00521850">
        <w:rPr>
          <w:rFonts w:ascii="Times New Roman" w:hAnsi="Times New Roman" w:cs="Times New Roman"/>
          <w:sz w:val="24"/>
          <w:szCs w:val="24"/>
          <w:lang w:val="uk-UA"/>
        </w:rPr>
        <w:t xml:space="preserve"> ЦРБ </w:t>
      </w:r>
      <w:proofErr w:type="spellStart"/>
      <w:r w:rsidR="00521850">
        <w:rPr>
          <w:rFonts w:ascii="Times New Roman" w:hAnsi="Times New Roman" w:cs="Times New Roman"/>
          <w:sz w:val="24"/>
          <w:szCs w:val="24"/>
          <w:lang w:val="uk-UA"/>
        </w:rPr>
        <w:t>Умрилова</w:t>
      </w:r>
      <w:proofErr w:type="spellEnd"/>
      <w:r w:rsidR="00521850">
        <w:rPr>
          <w:rFonts w:ascii="Times New Roman" w:hAnsi="Times New Roman" w:cs="Times New Roman"/>
          <w:sz w:val="24"/>
          <w:szCs w:val="24"/>
          <w:lang w:val="uk-UA"/>
        </w:rPr>
        <w:t xml:space="preserve"> Л.В. (дублер </w:t>
      </w:r>
      <w:proofErr w:type="spellStart"/>
      <w:r w:rsidR="00521850">
        <w:rPr>
          <w:rFonts w:ascii="Times New Roman" w:hAnsi="Times New Roman" w:cs="Times New Roman"/>
          <w:sz w:val="24"/>
          <w:szCs w:val="24"/>
          <w:lang w:val="uk-UA"/>
        </w:rPr>
        <w:t>провизор</w:t>
      </w:r>
      <w:proofErr w:type="spellEnd"/>
      <w:r w:rsidR="00521850">
        <w:rPr>
          <w:rFonts w:ascii="Times New Roman" w:hAnsi="Times New Roman" w:cs="Times New Roman"/>
          <w:sz w:val="24"/>
          <w:szCs w:val="24"/>
          <w:lang w:val="uk-UA"/>
        </w:rPr>
        <w:t xml:space="preserve"> ЦРБ </w:t>
      </w:r>
      <w:proofErr w:type="spellStart"/>
      <w:r w:rsidR="00521850">
        <w:rPr>
          <w:rFonts w:ascii="Times New Roman" w:hAnsi="Times New Roman" w:cs="Times New Roman"/>
          <w:sz w:val="24"/>
          <w:szCs w:val="24"/>
          <w:lang w:val="uk-UA"/>
        </w:rPr>
        <w:t>Хворостова</w:t>
      </w:r>
      <w:proofErr w:type="spellEnd"/>
      <w:r w:rsidR="00521850">
        <w:rPr>
          <w:rFonts w:ascii="Times New Roman" w:hAnsi="Times New Roman" w:cs="Times New Roman"/>
          <w:sz w:val="24"/>
          <w:szCs w:val="24"/>
          <w:lang w:val="uk-UA"/>
        </w:rPr>
        <w:t xml:space="preserve"> Е.В.).</w:t>
      </w:r>
    </w:p>
    <w:p w:rsidR="00521850" w:rsidRDefault="004F19F5" w:rsidP="00521850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Помещение</w:t>
      </w:r>
      <w:proofErr w:type="spellEnd"/>
      <w:r w:rsidR="00A46F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хранилище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15</w:t>
      </w:r>
      <w:r w:rsidR="006041B7">
        <w:rPr>
          <w:rFonts w:ascii="Times New Roman" w:hAnsi="Times New Roman" w:cs="Times New Roman"/>
          <w:b/>
          <w:sz w:val="24"/>
          <w:szCs w:val="24"/>
          <w:lang w:val="uk-UA"/>
        </w:rPr>
        <w:t>дневногозапаса О</w:t>
      </w:r>
      <w:r w:rsidR="00521850" w:rsidRPr="006247ED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4F19F5">
        <w:rPr>
          <w:rFonts w:ascii="Times New Roman" w:hAnsi="Times New Roman" w:cs="Times New Roman"/>
          <w:sz w:val="24"/>
          <w:szCs w:val="24"/>
          <w:lang w:val="uk-UA"/>
        </w:rPr>
        <w:t xml:space="preserve">(при </w:t>
      </w:r>
      <w:proofErr w:type="spellStart"/>
      <w:r w:rsidRPr="004F19F5">
        <w:rPr>
          <w:rFonts w:ascii="Times New Roman" w:hAnsi="Times New Roman" w:cs="Times New Roman"/>
          <w:sz w:val="24"/>
          <w:szCs w:val="24"/>
          <w:lang w:val="uk-UA"/>
        </w:rPr>
        <w:t>получении</w:t>
      </w:r>
      <w:proofErr w:type="spellEnd"/>
      <w:r w:rsidR="00A46F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F19F5">
        <w:rPr>
          <w:rFonts w:ascii="Times New Roman" w:hAnsi="Times New Roman" w:cs="Times New Roman"/>
          <w:sz w:val="24"/>
          <w:szCs w:val="24"/>
          <w:lang w:val="uk-UA"/>
        </w:rPr>
        <w:t>лицензии</w:t>
      </w:r>
      <w:proofErr w:type="spellEnd"/>
      <w:r w:rsidR="006041B7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="006041B7">
        <w:rPr>
          <w:rFonts w:ascii="Times New Roman" w:hAnsi="Times New Roman" w:cs="Times New Roman"/>
          <w:sz w:val="24"/>
          <w:szCs w:val="24"/>
          <w:lang w:val="uk-UA"/>
        </w:rPr>
        <w:t>заключения</w:t>
      </w:r>
      <w:proofErr w:type="spellEnd"/>
      <w:r w:rsidR="006041B7">
        <w:rPr>
          <w:rFonts w:ascii="Times New Roman" w:hAnsi="Times New Roman" w:cs="Times New Roman"/>
          <w:sz w:val="24"/>
          <w:szCs w:val="24"/>
          <w:lang w:val="uk-UA"/>
        </w:rPr>
        <w:t xml:space="preserve"> ФСКН</w:t>
      </w:r>
      <w:r w:rsidRPr="004F19F5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5218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6F1C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5218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247ED">
        <w:rPr>
          <w:rFonts w:ascii="Times New Roman" w:hAnsi="Times New Roman" w:cs="Times New Roman"/>
          <w:sz w:val="24"/>
          <w:szCs w:val="24"/>
          <w:lang w:val="uk-UA"/>
        </w:rPr>
        <w:t>главная</w:t>
      </w:r>
      <w:proofErr w:type="spellEnd"/>
      <w:r w:rsidR="00A46F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247ED">
        <w:rPr>
          <w:rFonts w:ascii="Times New Roman" w:hAnsi="Times New Roman" w:cs="Times New Roman"/>
          <w:sz w:val="24"/>
          <w:szCs w:val="24"/>
          <w:lang w:val="uk-UA"/>
        </w:rPr>
        <w:t>медицинская</w:t>
      </w:r>
      <w:proofErr w:type="spellEnd"/>
      <w:r w:rsidR="006247ED">
        <w:rPr>
          <w:rFonts w:ascii="Times New Roman" w:hAnsi="Times New Roman" w:cs="Times New Roman"/>
          <w:sz w:val="24"/>
          <w:szCs w:val="24"/>
          <w:lang w:val="uk-UA"/>
        </w:rPr>
        <w:t xml:space="preserve"> сестра</w:t>
      </w:r>
      <w:r w:rsidR="00156BB1">
        <w:rPr>
          <w:rFonts w:ascii="Times New Roman" w:hAnsi="Times New Roman" w:cs="Times New Roman"/>
          <w:sz w:val="24"/>
          <w:szCs w:val="24"/>
          <w:lang w:val="uk-UA"/>
        </w:rPr>
        <w:t xml:space="preserve"> О</w:t>
      </w:r>
      <w:r w:rsidR="00521850">
        <w:rPr>
          <w:rFonts w:ascii="Times New Roman" w:hAnsi="Times New Roman" w:cs="Times New Roman"/>
          <w:sz w:val="24"/>
          <w:szCs w:val="24"/>
          <w:lang w:val="uk-UA"/>
        </w:rPr>
        <w:t xml:space="preserve">Б </w:t>
      </w:r>
      <w:r w:rsidR="00521850">
        <w:rPr>
          <w:rFonts w:ascii="Times New Roman" w:hAnsi="Times New Roman" w:cs="Times New Roman"/>
          <w:sz w:val="24"/>
          <w:szCs w:val="24"/>
        </w:rPr>
        <w:t>Быкова Т.Н. (дублер- старшая медицинская сестра детского отделения – Лебедева Г.В.)</w:t>
      </w:r>
      <w:r w:rsidR="0052185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F19F5" w:rsidRPr="00B2266E" w:rsidRDefault="004F19F5" w:rsidP="0052185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F19F5">
        <w:rPr>
          <w:rFonts w:ascii="Times New Roman" w:hAnsi="Times New Roman" w:cs="Times New Roman"/>
          <w:b/>
          <w:sz w:val="24"/>
          <w:szCs w:val="24"/>
          <w:lang w:val="uk-UA"/>
        </w:rPr>
        <w:t>Помещение</w:t>
      </w:r>
      <w:proofErr w:type="spellEnd"/>
      <w:r w:rsidR="00A46F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4F19F5">
        <w:rPr>
          <w:rFonts w:ascii="Times New Roman" w:hAnsi="Times New Roman" w:cs="Times New Roman"/>
          <w:b/>
          <w:sz w:val="24"/>
          <w:szCs w:val="24"/>
          <w:lang w:val="uk-UA"/>
        </w:rPr>
        <w:t>хранилище</w:t>
      </w:r>
      <w:proofErr w:type="spellEnd"/>
      <w:r w:rsidRPr="004F19F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15 </w:t>
      </w:r>
      <w:proofErr w:type="spellStart"/>
      <w:r w:rsidRPr="004F19F5">
        <w:rPr>
          <w:rFonts w:ascii="Times New Roman" w:hAnsi="Times New Roman" w:cs="Times New Roman"/>
          <w:b/>
          <w:sz w:val="24"/>
          <w:szCs w:val="24"/>
          <w:lang w:val="uk-UA"/>
        </w:rPr>
        <w:t>дневного</w:t>
      </w:r>
      <w:proofErr w:type="spellEnd"/>
      <w:r w:rsidR="00A46F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4F19F5">
        <w:rPr>
          <w:rFonts w:ascii="Times New Roman" w:hAnsi="Times New Roman" w:cs="Times New Roman"/>
          <w:b/>
          <w:sz w:val="24"/>
          <w:szCs w:val="24"/>
          <w:lang w:val="uk-UA"/>
        </w:rPr>
        <w:t>запаса</w:t>
      </w:r>
      <w:proofErr w:type="spellEnd"/>
      <w:r w:rsidRPr="004F19F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ЦРБ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Красногвардейское</w:t>
      </w:r>
      <w:proofErr w:type="spellEnd"/>
      <w:r w:rsidR="00A46F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041B7">
        <w:rPr>
          <w:rFonts w:ascii="Times New Roman" w:hAnsi="Times New Roman" w:cs="Times New Roman"/>
          <w:sz w:val="24"/>
          <w:szCs w:val="24"/>
          <w:lang w:val="uk-UA"/>
        </w:rPr>
        <w:t xml:space="preserve">(при </w:t>
      </w:r>
      <w:proofErr w:type="spellStart"/>
      <w:r w:rsidR="006041B7">
        <w:rPr>
          <w:rFonts w:ascii="Times New Roman" w:hAnsi="Times New Roman" w:cs="Times New Roman"/>
          <w:sz w:val="24"/>
          <w:szCs w:val="24"/>
          <w:lang w:val="uk-UA"/>
        </w:rPr>
        <w:t>получении</w:t>
      </w:r>
      <w:proofErr w:type="spellEnd"/>
      <w:r w:rsidR="00A46F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041B7">
        <w:rPr>
          <w:rFonts w:ascii="Times New Roman" w:hAnsi="Times New Roman" w:cs="Times New Roman"/>
          <w:sz w:val="24"/>
          <w:szCs w:val="24"/>
          <w:lang w:val="uk-UA"/>
        </w:rPr>
        <w:t>лицензии</w:t>
      </w:r>
      <w:proofErr w:type="spellEnd"/>
      <w:r w:rsidR="006041B7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="006041B7">
        <w:rPr>
          <w:rFonts w:ascii="Times New Roman" w:hAnsi="Times New Roman" w:cs="Times New Roman"/>
          <w:sz w:val="24"/>
          <w:szCs w:val="24"/>
          <w:lang w:val="uk-UA"/>
        </w:rPr>
        <w:t>заключения</w:t>
      </w:r>
      <w:proofErr w:type="spellEnd"/>
      <w:r w:rsidR="006041B7">
        <w:rPr>
          <w:rFonts w:ascii="Times New Roman" w:hAnsi="Times New Roman" w:cs="Times New Roman"/>
          <w:sz w:val="24"/>
          <w:szCs w:val="24"/>
          <w:lang w:val="uk-UA"/>
        </w:rPr>
        <w:t xml:space="preserve"> ФСКН)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главная</w:t>
      </w:r>
      <w:proofErr w:type="spellEnd"/>
      <w:r w:rsidR="00A46F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медицинская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сестра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Красногвардейской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ЦРБ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Умрилова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Л.В. (дублер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провизор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ЦРБ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Хворостова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Е.В.).</w:t>
      </w:r>
    </w:p>
    <w:p w:rsidR="006247ED" w:rsidRDefault="006247ED" w:rsidP="006247ED">
      <w:pPr>
        <w:shd w:val="clear" w:color="auto" w:fill="FFFFFF"/>
        <w:spacing w:before="100" w:beforeAutospacing="1" w:after="100" w:afterAutospacing="1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12</w:t>
      </w:r>
    </w:p>
    <w:p w:rsidR="004F19F5" w:rsidRDefault="006247ED" w:rsidP="004F19F5">
      <w:pPr>
        <w:shd w:val="clear" w:color="auto" w:fill="FFFFFF"/>
        <w:spacing w:before="100" w:beforeAutospacing="1" w:after="100" w:afterAutospacing="1" w:line="240" w:lineRule="auto"/>
        <w:ind w:left="3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приказу </w:t>
      </w:r>
      <w:r w:rsidR="004F1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ГБУЗ РК «Красногвардейская ЦРБ»</w:t>
      </w:r>
    </w:p>
    <w:p w:rsidR="00D56F77" w:rsidRPr="004F19F5" w:rsidRDefault="00D56F77" w:rsidP="004F19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7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 КОМИССИИ ПО ЦЕЛЕСООБРАЗНОСТИ НАЗНАЧЕНИЯ ЛЕЧАЩИМИ ВРАЧАМИ НАРКОТИЧЕСКИХ СРЕДСТВ И ПСИХОТРОПНЫХ ВЕЩЕСТВ</w:t>
      </w:r>
    </w:p>
    <w:p w:rsidR="00036ADD" w:rsidRDefault="006247ED" w:rsidP="00F820C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E5195">
        <w:rPr>
          <w:rFonts w:ascii="Times New Roman" w:hAnsi="Times New Roman" w:cs="Times New Roman"/>
          <w:b/>
          <w:sz w:val="24"/>
          <w:szCs w:val="24"/>
          <w:lang w:val="uk-UA"/>
        </w:rPr>
        <w:t>Председателькомиссии</w:t>
      </w:r>
      <w:proofErr w:type="spellEnd"/>
      <w:r w:rsidR="009E5195" w:rsidRPr="009E51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 ЦРБ</w:t>
      </w:r>
      <w:r w:rsidR="00962AE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proofErr w:type="spellStart"/>
      <w:r w:rsidR="00962AE8">
        <w:rPr>
          <w:rFonts w:ascii="Times New Roman" w:hAnsi="Times New Roman" w:cs="Times New Roman"/>
          <w:b/>
          <w:sz w:val="24"/>
          <w:szCs w:val="24"/>
          <w:lang w:val="uk-UA"/>
        </w:rPr>
        <w:t>стационар</w:t>
      </w:r>
      <w:proofErr w:type="spellEnd"/>
      <w:r w:rsidR="00962AE8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Pr="00E020FA">
        <w:rPr>
          <w:rFonts w:ascii="Times New Roman" w:hAnsi="Times New Roman" w:cs="Times New Roman"/>
          <w:sz w:val="24"/>
          <w:szCs w:val="24"/>
          <w:lang w:val="uk-UA"/>
        </w:rPr>
        <w:t xml:space="preserve">: Джеппаров Р. И. - зам. </w:t>
      </w:r>
      <w:proofErr w:type="spellStart"/>
      <w:r w:rsidRPr="00E020FA">
        <w:rPr>
          <w:rFonts w:ascii="Times New Roman" w:hAnsi="Times New Roman" w:cs="Times New Roman"/>
          <w:sz w:val="24"/>
          <w:szCs w:val="24"/>
          <w:lang w:val="uk-UA"/>
        </w:rPr>
        <w:t>главн</w:t>
      </w:r>
      <w:r>
        <w:rPr>
          <w:rFonts w:ascii="Times New Roman" w:hAnsi="Times New Roman" w:cs="Times New Roman"/>
          <w:sz w:val="24"/>
          <w:szCs w:val="24"/>
          <w:lang w:val="uk-UA"/>
        </w:rPr>
        <w:t>оговрача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медицинскойчасти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(</w:t>
      </w:r>
      <w:r w:rsidRPr="00E020FA">
        <w:rPr>
          <w:rFonts w:ascii="Times New Roman" w:hAnsi="Times New Roman" w:cs="Times New Roman"/>
          <w:sz w:val="24"/>
          <w:szCs w:val="24"/>
          <w:lang w:val="uk-UA"/>
        </w:rPr>
        <w:t xml:space="preserve">дублер </w:t>
      </w:r>
      <w:proofErr w:type="spellStart"/>
      <w:r w:rsidRPr="00E020FA">
        <w:rPr>
          <w:rFonts w:ascii="Times New Roman" w:hAnsi="Times New Roman" w:cs="Times New Roman"/>
          <w:sz w:val="24"/>
          <w:szCs w:val="24"/>
          <w:lang w:val="uk-UA"/>
        </w:rPr>
        <w:t>Матвеев</w:t>
      </w:r>
      <w:proofErr w:type="spellEnd"/>
      <w:r w:rsidRPr="00E020FA">
        <w:rPr>
          <w:rFonts w:ascii="Times New Roman" w:hAnsi="Times New Roman" w:cs="Times New Roman"/>
          <w:sz w:val="24"/>
          <w:szCs w:val="24"/>
          <w:lang w:val="uk-UA"/>
        </w:rPr>
        <w:t xml:space="preserve"> В.А. - зав. </w:t>
      </w:r>
      <w:proofErr w:type="spellStart"/>
      <w:r w:rsidRPr="00E020FA">
        <w:rPr>
          <w:rFonts w:ascii="Times New Roman" w:hAnsi="Times New Roman" w:cs="Times New Roman"/>
          <w:sz w:val="24"/>
          <w:szCs w:val="24"/>
          <w:lang w:val="uk-UA"/>
        </w:rPr>
        <w:t>хирургическимотделением</w:t>
      </w:r>
      <w:proofErr w:type="spellEnd"/>
      <w:r w:rsidR="004F19F5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proofErr w:type="spellStart"/>
      <w:r w:rsidR="004F19F5" w:rsidRPr="00E020FA">
        <w:rPr>
          <w:rFonts w:ascii="Times New Roman" w:hAnsi="Times New Roman" w:cs="Times New Roman"/>
          <w:sz w:val="24"/>
          <w:szCs w:val="24"/>
          <w:lang w:val="uk-UA"/>
        </w:rPr>
        <w:t>Бекаев</w:t>
      </w:r>
      <w:proofErr w:type="spellEnd"/>
      <w:r w:rsidR="004F19F5" w:rsidRPr="00E020FA">
        <w:rPr>
          <w:rFonts w:ascii="Times New Roman" w:hAnsi="Times New Roman" w:cs="Times New Roman"/>
          <w:sz w:val="24"/>
          <w:szCs w:val="24"/>
          <w:lang w:val="uk-UA"/>
        </w:rPr>
        <w:t xml:space="preserve"> Б.К. - </w:t>
      </w:r>
      <w:proofErr w:type="spellStart"/>
      <w:r w:rsidR="004F19F5" w:rsidRPr="00E020FA">
        <w:rPr>
          <w:rFonts w:ascii="Times New Roman" w:hAnsi="Times New Roman" w:cs="Times New Roman"/>
          <w:sz w:val="24"/>
          <w:szCs w:val="24"/>
          <w:lang w:val="uk-UA"/>
        </w:rPr>
        <w:t>заведующийтравматологическимотделением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E020F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E020F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20F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20FA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E020FA">
        <w:rPr>
          <w:rFonts w:ascii="Times New Roman" w:hAnsi="Times New Roman" w:cs="Times New Roman"/>
          <w:sz w:val="24"/>
          <w:szCs w:val="24"/>
          <w:lang w:val="uk-UA"/>
        </w:rPr>
        <w:t>Членыкомиссии</w:t>
      </w:r>
      <w:proofErr w:type="spellEnd"/>
      <w:r w:rsidRPr="00E020FA">
        <w:rPr>
          <w:rFonts w:ascii="Times New Roman" w:hAnsi="Times New Roman" w:cs="Times New Roman"/>
          <w:sz w:val="24"/>
          <w:szCs w:val="24"/>
          <w:lang w:val="uk-UA"/>
        </w:rPr>
        <w:t xml:space="preserve"> : </w:t>
      </w:r>
      <w:proofErr w:type="spellStart"/>
      <w:r w:rsidRPr="00E020FA">
        <w:rPr>
          <w:rFonts w:ascii="Times New Roman" w:hAnsi="Times New Roman" w:cs="Times New Roman"/>
          <w:sz w:val="24"/>
          <w:szCs w:val="24"/>
          <w:lang w:val="uk-UA"/>
        </w:rPr>
        <w:t>Матвеев</w:t>
      </w:r>
      <w:proofErr w:type="spellEnd"/>
      <w:r w:rsidRPr="00E020FA">
        <w:rPr>
          <w:rFonts w:ascii="Times New Roman" w:hAnsi="Times New Roman" w:cs="Times New Roman"/>
          <w:sz w:val="24"/>
          <w:szCs w:val="24"/>
          <w:lang w:val="uk-UA"/>
        </w:rPr>
        <w:t xml:space="preserve"> В.А. - зав. </w:t>
      </w:r>
      <w:proofErr w:type="spellStart"/>
      <w:r w:rsidRPr="00E020FA">
        <w:rPr>
          <w:rFonts w:ascii="Times New Roman" w:hAnsi="Times New Roman" w:cs="Times New Roman"/>
          <w:sz w:val="24"/>
          <w:szCs w:val="24"/>
          <w:lang w:val="uk-UA"/>
        </w:rPr>
        <w:t>хирургическимотделением</w:t>
      </w:r>
      <w:proofErr w:type="spellEnd"/>
      <w:r w:rsidRPr="00E020FA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F820C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820C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820C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820C5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Франкевич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 Е. -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заведующая</w:t>
      </w:r>
      <w:r w:rsidRPr="00E020FA">
        <w:rPr>
          <w:rFonts w:ascii="Times New Roman" w:hAnsi="Times New Roman" w:cs="Times New Roman"/>
          <w:sz w:val="24"/>
          <w:szCs w:val="24"/>
          <w:lang w:val="uk-UA"/>
        </w:rPr>
        <w:t>от</w:t>
      </w:r>
      <w:r>
        <w:rPr>
          <w:rFonts w:ascii="Times New Roman" w:hAnsi="Times New Roman" w:cs="Times New Roman"/>
          <w:sz w:val="24"/>
          <w:szCs w:val="24"/>
          <w:lang w:val="uk-UA"/>
        </w:rPr>
        <w:t>д.анестезиологии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инт.терапии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9E519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E5195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E020FA">
        <w:rPr>
          <w:rFonts w:ascii="Times New Roman" w:hAnsi="Times New Roman" w:cs="Times New Roman"/>
          <w:sz w:val="24"/>
          <w:szCs w:val="24"/>
          <w:lang w:val="uk-UA"/>
        </w:rPr>
        <w:t>Павловская</w:t>
      </w:r>
      <w:proofErr w:type="spellEnd"/>
      <w:r w:rsidRPr="00E020FA">
        <w:rPr>
          <w:rFonts w:ascii="Times New Roman" w:hAnsi="Times New Roman" w:cs="Times New Roman"/>
          <w:sz w:val="24"/>
          <w:szCs w:val="24"/>
          <w:lang w:val="uk-UA"/>
        </w:rPr>
        <w:t xml:space="preserve"> О. Л.   - зав. </w:t>
      </w:r>
      <w:proofErr w:type="spellStart"/>
      <w:r w:rsidRPr="00E020FA">
        <w:rPr>
          <w:rFonts w:ascii="Times New Roman" w:hAnsi="Times New Roman" w:cs="Times New Roman"/>
          <w:sz w:val="24"/>
          <w:szCs w:val="24"/>
          <w:lang w:val="uk-UA"/>
        </w:rPr>
        <w:t>неврологическимотделением</w:t>
      </w:r>
      <w:proofErr w:type="spellEnd"/>
      <w:r w:rsidRPr="00E020FA">
        <w:rPr>
          <w:rFonts w:ascii="Times New Roman" w:hAnsi="Times New Roman" w:cs="Times New Roman"/>
          <w:sz w:val="24"/>
          <w:szCs w:val="24"/>
          <w:lang w:val="uk-UA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E020FA">
        <w:rPr>
          <w:rFonts w:ascii="Times New Roman" w:hAnsi="Times New Roman" w:cs="Times New Roman"/>
          <w:sz w:val="24"/>
          <w:szCs w:val="24"/>
          <w:lang w:val="uk-UA"/>
        </w:rPr>
        <w:t>Павловская</w:t>
      </w:r>
      <w:proofErr w:type="spellEnd"/>
      <w:r w:rsidRPr="00E020FA">
        <w:rPr>
          <w:rFonts w:ascii="Times New Roman" w:hAnsi="Times New Roman" w:cs="Times New Roman"/>
          <w:sz w:val="24"/>
          <w:szCs w:val="24"/>
          <w:lang w:val="uk-UA"/>
        </w:rPr>
        <w:t xml:space="preserve"> О. Л. - зав. </w:t>
      </w:r>
      <w:proofErr w:type="spellStart"/>
      <w:r w:rsidRPr="00E020FA">
        <w:rPr>
          <w:rFonts w:ascii="Times New Roman" w:hAnsi="Times New Roman" w:cs="Times New Roman"/>
          <w:sz w:val="24"/>
          <w:szCs w:val="24"/>
          <w:lang w:val="uk-UA"/>
        </w:rPr>
        <w:t>терапевтическимотделением</w:t>
      </w:r>
      <w:proofErr w:type="spellEnd"/>
      <w:r w:rsidRPr="00E020FA">
        <w:rPr>
          <w:rFonts w:ascii="Times New Roman" w:hAnsi="Times New Roman" w:cs="Times New Roman"/>
          <w:sz w:val="24"/>
          <w:szCs w:val="24"/>
          <w:lang w:val="uk-UA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036ADD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E020FA">
        <w:rPr>
          <w:rFonts w:ascii="Times New Roman" w:hAnsi="Times New Roman" w:cs="Times New Roman"/>
          <w:sz w:val="24"/>
          <w:szCs w:val="24"/>
          <w:lang w:val="uk-UA"/>
        </w:rPr>
        <w:t>Бекаев</w:t>
      </w:r>
      <w:proofErr w:type="spellEnd"/>
      <w:r w:rsidRPr="00E020FA">
        <w:rPr>
          <w:rFonts w:ascii="Times New Roman" w:hAnsi="Times New Roman" w:cs="Times New Roman"/>
          <w:sz w:val="24"/>
          <w:szCs w:val="24"/>
          <w:lang w:val="uk-UA"/>
        </w:rPr>
        <w:t xml:space="preserve"> Б.К. - </w:t>
      </w:r>
      <w:proofErr w:type="spellStart"/>
      <w:r w:rsidRPr="00E020FA">
        <w:rPr>
          <w:rFonts w:ascii="Times New Roman" w:hAnsi="Times New Roman" w:cs="Times New Roman"/>
          <w:sz w:val="24"/>
          <w:szCs w:val="24"/>
          <w:lang w:val="uk-UA"/>
        </w:rPr>
        <w:t>заведующийтравматологическимотделением</w:t>
      </w:r>
      <w:proofErr w:type="spellEnd"/>
      <w:r w:rsidRPr="00E020FA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4F19F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F19F5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E020FA">
        <w:rPr>
          <w:rFonts w:ascii="Times New Roman" w:hAnsi="Times New Roman" w:cs="Times New Roman"/>
          <w:sz w:val="24"/>
          <w:szCs w:val="24"/>
          <w:lang w:val="uk-UA"/>
        </w:rPr>
        <w:t>Умрилова</w:t>
      </w:r>
      <w:proofErr w:type="spellEnd"/>
      <w:r w:rsidRPr="00E020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20FA">
        <w:rPr>
          <w:rFonts w:ascii="Times New Roman" w:hAnsi="Times New Roman" w:cs="Times New Roman"/>
          <w:sz w:val="24"/>
          <w:szCs w:val="24"/>
          <w:lang w:val="uk-UA"/>
        </w:rPr>
        <w:t>Л.В.-</w:t>
      </w:r>
      <w:r w:rsidR="009E5195">
        <w:rPr>
          <w:rFonts w:ascii="Times New Roman" w:hAnsi="Times New Roman" w:cs="Times New Roman"/>
          <w:sz w:val="24"/>
          <w:szCs w:val="24"/>
          <w:lang w:val="uk-UA"/>
        </w:rPr>
        <w:t>главнаямедицинская</w:t>
      </w:r>
      <w:proofErr w:type="spellEnd"/>
      <w:r w:rsidR="009E5195">
        <w:rPr>
          <w:rFonts w:ascii="Times New Roman" w:hAnsi="Times New Roman" w:cs="Times New Roman"/>
          <w:sz w:val="24"/>
          <w:szCs w:val="24"/>
          <w:lang w:val="uk-UA"/>
        </w:rPr>
        <w:t xml:space="preserve"> сестра ЦРБ</w:t>
      </w:r>
    </w:p>
    <w:p w:rsidR="00962AE8" w:rsidRDefault="00036ADD" w:rsidP="00036AD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Состав </w:t>
      </w:r>
      <w:proofErr w:type="spellStart"/>
      <w:r w:rsidR="006247ED" w:rsidRPr="00E020FA">
        <w:rPr>
          <w:rFonts w:ascii="Times New Roman" w:hAnsi="Times New Roman" w:cs="Times New Roman"/>
          <w:sz w:val="24"/>
          <w:szCs w:val="24"/>
          <w:lang w:val="uk-UA"/>
        </w:rPr>
        <w:t>комиссии</w:t>
      </w:r>
      <w:proofErr w:type="spellEnd"/>
      <w:r w:rsidR="006247ED" w:rsidRPr="00E020FA">
        <w:rPr>
          <w:rFonts w:ascii="Times New Roman" w:hAnsi="Times New Roman" w:cs="Times New Roman"/>
          <w:sz w:val="24"/>
          <w:szCs w:val="24"/>
          <w:lang w:val="uk-UA"/>
        </w:rPr>
        <w:t xml:space="preserve"> не </w:t>
      </w:r>
      <w:proofErr w:type="spellStart"/>
      <w:r w:rsidR="006247ED" w:rsidRPr="00E020FA">
        <w:rPr>
          <w:rFonts w:ascii="Times New Roman" w:hAnsi="Times New Roman" w:cs="Times New Roman"/>
          <w:sz w:val="24"/>
          <w:szCs w:val="24"/>
          <w:lang w:val="uk-UA"/>
        </w:rPr>
        <w:t>меньше</w:t>
      </w:r>
      <w:proofErr w:type="spellEnd"/>
      <w:r w:rsidR="006247ED" w:rsidRPr="00E020FA">
        <w:rPr>
          <w:rFonts w:ascii="Times New Roman" w:hAnsi="Times New Roman" w:cs="Times New Roman"/>
          <w:sz w:val="24"/>
          <w:szCs w:val="24"/>
          <w:lang w:val="uk-UA"/>
        </w:rPr>
        <w:t xml:space="preserve"> 3-х </w:t>
      </w:r>
      <w:proofErr w:type="spellStart"/>
      <w:r w:rsidR="006247ED" w:rsidRPr="00E020FA">
        <w:rPr>
          <w:rFonts w:ascii="Times New Roman" w:hAnsi="Times New Roman" w:cs="Times New Roman"/>
          <w:sz w:val="24"/>
          <w:szCs w:val="24"/>
          <w:lang w:val="uk-UA"/>
        </w:rPr>
        <w:t>членов</w:t>
      </w:r>
      <w:proofErr w:type="spellEnd"/>
      <w:r w:rsidR="006247ED" w:rsidRPr="00E020F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6247ED" w:rsidRPr="00E020FA">
        <w:rPr>
          <w:rFonts w:ascii="Times New Roman" w:hAnsi="Times New Roman" w:cs="Times New Roman"/>
          <w:sz w:val="24"/>
          <w:szCs w:val="24"/>
          <w:lang w:val="uk-UA"/>
        </w:rPr>
        <w:t>оперативноможетизменяться</w:t>
      </w:r>
      <w:proofErr w:type="spellEnd"/>
      <w:r w:rsidR="006247ED" w:rsidRPr="00E020FA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proofErr w:type="spellStart"/>
      <w:r w:rsidR="006247ED" w:rsidRPr="00E020FA">
        <w:rPr>
          <w:rFonts w:ascii="Times New Roman" w:hAnsi="Times New Roman" w:cs="Times New Roman"/>
          <w:sz w:val="24"/>
          <w:szCs w:val="24"/>
          <w:lang w:val="uk-UA"/>
        </w:rPr>
        <w:t>распоряжениюпредседателя</w:t>
      </w:r>
      <w:proofErr w:type="spellEnd"/>
      <w:r w:rsidR="009E519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20C5" w:rsidRDefault="00962AE8" w:rsidP="00156BB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E5195">
        <w:rPr>
          <w:rFonts w:ascii="Times New Roman" w:hAnsi="Times New Roman" w:cs="Times New Roman"/>
          <w:b/>
          <w:sz w:val="24"/>
          <w:szCs w:val="24"/>
          <w:lang w:val="uk-UA"/>
        </w:rPr>
        <w:t>Председателькомиссии</w:t>
      </w:r>
      <w:proofErr w:type="spellEnd"/>
      <w:r w:rsidRPr="009E51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 ЦРБ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поликлиника</w:t>
      </w:r>
      <w:r w:rsidR="00156BB1">
        <w:rPr>
          <w:rFonts w:ascii="Times New Roman" w:hAnsi="Times New Roman" w:cs="Times New Roman"/>
          <w:b/>
          <w:sz w:val="24"/>
          <w:szCs w:val="24"/>
          <w:lang w:val="uk-UA"/>
        </w:rPr>
        <w:t>ам</w:t>
      </w:r>
      <w:proofErr w:type="spellEnd"/>
      <w:r w:rsidR="00156B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и СВА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Pr="00E020FA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156BB1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Глушкова П.А. зам. - главного врача по мед</w:t>
      </w:r>
      <w:proofErr w:type="gramStart"/>
      <w:r w:rsidR="00156B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56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56BB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156BB1">
        <w:rPr>
          <w:rFonts w:ascii="Times New Roman" w:eastAsia="Times New Roman" w:hAnsi="Times New Roman" w:cs="Times New Roman"/>
          <w:sz w:val="24"/>
          <w:szCs w:val="24"/>
          <w:lang w:eastAsia="ru-RU"/>
        </w:rPr>
        <w:t>бслуживанию населения</w:t>
      </w:r>
      <w:r w:rsidR="00156BB1">
        <w:rPr>
          <w:rFonts w:ascii="Times New Roman" w:hAnsi="Times New Roman" w:cs="Times New Roman"/>
          <w:sz w:val="24"/>
          <w:szCs w:val="24"/>
          <w:lang w:val="uk-UA"/>
        </w:rPr>
        <w:t xml:space="preserve">;   </w:t>
      </w:r>
      <w:proofErr w:type="spellStart"/>
      <w:r w:rsidR="00156BB1">
        <w:rPr>
          <w:rFonts w:ascii="Times New Roman" w:hAnsi="Times New Roman" w:cs="Times New Roman"/>
          <w:sz w:val="24"/>
          <w:szCs w:val="24"/>
          <w:lang w:val="uk-UA"/>
        </w:rPr>
        <w:t>Членыкомиссии</w:t>
      </w:r>
      <w:proofErr w:type="spellEnd"/>
      <w:r w:rsidR="00156BB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Усеинов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А.А.</w:t>
      </w:r>
      <w:r w:rsidRPr="00E020FA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E020FA">
        <w:rPr>
          <w:rFonts w:ascii="Times New Roman" w:hAnsi="Times New Roman" w:cs="Times New Roman"/>
          <w:sz w:val="24"/>
          <w:szCs w:val="24"/>
          <w:lang w:val="uk-UA"/>
        </w:rPr>
        <w:t>заведующийполиклиникой</w:t>
      </w:r>
      <w:proofErr w:type="spellEnd"/>
      <w:r w:rsidR="00156BB1">
        <w:rPr>
          <w:rFonts w:ascii="Times New Roman" w:hAnsi="Times New Roman" w:cs="Times New Roman"/>
          <w:sz w:val="24"/>
          <w:szCs w:val="24"/>
          <w:lang w:val="uk-UA"/>
        </w:rPr>
        <w:t xml:space="preserve"> ЦРБ; </w:t>
      </w:r>
      <w:r w:rsidR="00156BB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56BB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56BB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56BB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56BB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56BB1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="00F820C5">
        <w:rPr>
          <w:rFonts w:ascii="Times New Roman" w:hAnsi="Times New Roman" w:cs="Times New Roman"/>
          <w:sz w:val="24"/>
          <w:szCs w:val="24"/>
        </w:rPr>
        <w:t>Аблятифова</w:t>
      </w:r>
      <w:proofErr w:type="spellEnd"/>
      <w:r w:rsidR="00156BB1" w:rsidRPr="005042EF">
        <w:rPr>
          <w:rFonts w:ascii="Times New Roman" w:hAnsi="Times New Roman" w:cs="Times New Roman"/>
          <w:sz w:val="24"/>
          <w:szCs w:val="24"/>
        </w:rPr>
        <w:t xml:space="preserve"> Д.Р.</w:t>
      </w:r>
      <w:r w:rsidR="00156BB1">
        <w:rPr>
          <w:rFonts w:ascii="Times New Roman" w:hAnsi="Times New Roman" w:cs="Times New Roman"/>
          <w:sz w:val="24"/>
          <w:szCs w:val="24"/>
        </w:rPr>
        <w:t xml:space="preserve">-зав. поликлиникой ОБ;                  </w:t>
      </w:r>
      <w:r w:rsidR="00156BB1">
        <w:rPr>
          <w:rFonts w:ascii="Times New Roman" w:hAnsi="Times New Roman" w:cs="Times New Roman"/>
          <w:sz w:val="24"/>
          <w:szCs w:val="24"/>
        </w:rPr>
        <w:tab/>
      </w:r>
      <w:r w:rsidR="00156BB1">
        <w:rPr>
          <w:rFonts w:ascii="Times New Roman" w:hAnsi="Times New Roman" w:cs="Times New Roman"/>
          <w:sz w:val="24"/>
          <w:szCs w:val="24"/>
        </w:rPr>
        <w:tab/>
      </w:r>
      <w:r w:rsidR="00156BB1">
        <w:rPr>
          <w:rFonts w:ascii="Times New Roman" w:hAnsi="Times New Roman" w:cs="Times New Roman"/>
          <w:sz w:val="24"/>
          <w:szCs w:val="24"/>
        </w:rPr>
        <w:tab/>
      </w:r>
      <w:r w:rsidR="00156BB1">
        <w:rPr>
          <w:rFonts w:ascii="Times New Roman" w:hAnsi="Times New Roman" w:cs="Times New Roman"/>
          <w:sz w:val="24"/>
          <w:szCs w:val="24"/>
        </w:rPr>
        <w:tab/>
      </w:r>
      <w:r w:rsidR="00156BB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56BB1">
        <w:rPr>
          <w:rFonts w:ascii="Times New Roman" w:hAnsi="Times New Roman" w:cs="Times New Roman"/>
          <w:sz w:val="24"/>
          <w:szCs w:val="24"/>
        </w:rPr>
        <w:t>Альбекова</w:t>
      </w:r>
      <w:proofErr w:type="spellEnd"/>
      <w:r w:rsidR="00156BB1">
        <w:rPr>
          <w:rFonts w:ascii="Times New Roman" w:hAnsi="Times New Roman" w:cs="Times New Roman"/>
          <w:sz w:val="24"/>
          <w:szCs w:val="24"/>
        </w:rPr>
        <w:t xml:space="preserve"> Ф.У. – врач терапевт поликлиники ЦРБ; </w:t>
      </w:r>
      <w:r w:rsidR="00036ADD">
        <w:rPr>
          <w:rFonts w:ascii="Times New Roman" w:hAnsi="Times New Roman" w:cs="Times New Roman"/>
          <w:sz w:val="24"/>
          <w:szCs w:val="24"/>
        </w:rPr>
        <w:tab/>
      </w:r>
      <w:r w:rsidR="00036ADD">
        <w:rPr>
          <w:rFonts w:ascii="Times New Roman" w:hAnsi="Times New Roman" w:cs="Times New Roman"/>
          <w:sz w:val="24"/>
          <w:szCs w:val="24"/>
        </w:rPr>
        <w:tab/>
      </w:r>
      <w:r w:rsidR="00036ADD">
        <w:rPr>
          <w:rFonts w:ascii="Times New Roman" w:hAnsi="Times New Roman" w:cs="Times New Roman"/>
          <w:sz w:val="24"/>
          <w:szCs w:val="24"/>
        </w:rPr>
        <w:tab/>
      </w:r>
      <w:r w:rsidR="00036ADD">
        <w:rPr>
          <w:rFonts w:ascii="Times New Roman" w:hAnsi="Times New Roman" w:cs="Times New Roman"/>
          <w:sz w:val="24"/>
          <w:szCs w:val="24"/>
        </w:rPr>
        <w:tab/>
      </w:r>
      <w:r w:rsidR="00036ADD">
        <w:rPr>
          <w:rFonts w:ascii="Times New Roman" w:hAnsi="Times New Roman" w:cs="Times New Roman"/>
          <w:sz w:val="24"/>
          <w:szCs w:val="24"/>
        </w:rPr>
        <w:tab/>
        <w:t xml:space="preserve">       Шайтанов И.А. - в</w:t>
      </w:r>
      <w:r w:rsidR="00036ADD" w:rsidRPr="00036ADD">
        <w:rPr>
          <w:rFonts w:ascii="Times New Roman" w:hAnsi="Times New Roman" w:cs="Times New Roman"/>
          <w:sz w:val="24"/>
          <w:szCs w:val="24"/>
        </w:rPr>
        <w:t>рач - терапевт</w:t>
      </w:r>
      <w:r w:rsidR="00036ADD">
        <w:rPr>
          <w:rFonts w:ascii="Times New Roman" w:hAnsi="Times New Roman" w:cs="Times New Roman"/>
          <w:sz w:val="24"/>
          <w:szCs w:val="24"/>
        </w:rPr>
        <w:t xml:space="preserve"> участковый ОБ</w:t>
      </w:r>
      <w:r w:rsidR="00156BB1">
        <w:rPr>
          <w:rFonts w:ascii="Times New Roman" w:hAnsi="Times New Roman" w:cs="Times New Roman"/>
          <w:sz w:val="24"/>
          <w:szCs w:val="24"/>
        </w:rPr>
        <w:tab/>
      </w:r>
      <w:r w:rsidR="00156BB1">
        <w:rPr>
          <w:rFonts w:ascii="Times New Roman" w:hAnsi="Times New Roman" w:cs="Times New Roman"/>
          <w:sz w:val="24"/>
          <w:szCs w:val="24"/>
        </w:rPr>
        <w:tab/>
      </w:r>
      <w:r w:rsidR="00036ADD">
        <w:rPr>
          <w:rFonts w:ascii="Times New Roman" w:hAnsi="Times New Roman" w:cs="Times New Roman"/>
          <w:sz w:val="24"/>
          <w:szCs w:val="24"/>
        </w:rPr>
        <w:tab/>
      </w:r>
      <w:r w:rsidR="00156BB1">
        <w:rPr>
          <w:rFonts w:ascii="Times New Roman" w:hAnsi="Times New Roman" w:cs="Times New Roman"/>
          <w:sz w:val="24"/>
          <w:szCs w:val="24"/>
        </w:rPr>
        <w:tab/>
      </w:r>
      <w:r w:rsidR="00156BB1">
        <w:rPr>
          <w:rFonts w:ascii="Times New Roman" w:hAnsi="Times New Roman" w:cs="Times New Roman"/>
          <w:sz w:val="24"/>
          <w:szCs w:val="24"/>
        </w:rPr>
        <w:tab/>
        <w:t xml:space="preserve">Быкова Т.Н.- </w:t>
      </w:r>
      <w:proofErr w:type="spellStart"/>
      <w:r w:rsidR="00156BB1" w:rsidRPr="00E020FA">
        <w:rPr>
          <w:rFonts w:ascii="Times New Roman" w:hAnsi="Times New Roman" w:cs="Times New Roman"/>
          <w:sz w:val="24"/>
          <w:szCs w:val="24"/>
          <w:lang w:val="uk-UA"/>
        </w:rPr>
        <w:t>.-</w:t>
      </w:r>
      <w:r w:rsidR="00036ADD">
        <w:rPr>
          <w:rFonts w:ascii="Times New Roman" w:hAnsi="Times New Roman" w:cs="Times New Roman"/>
          <w:sz w:val="24"/>
          <w:szCs w:val="24"/>
          <w:lang w:val="uk-UA"/>
        </w:rPr>
        <w:t>главнаямедицинская</w:t>
      </w:r>
      <w:proofErr w:type="spellEnd"/>
      <w:r w:rsidR="00036ADD">
        <w:rPr>
          <w:rFonts w:ascii="Times New Roman" w:hAnsi="Times New Roman" w:cs="Times New Roman"/>
          <w:sz w:val="24"/>
          <w:szCs w:val="24"/>
          <w:lang w:val="uk-UA"/>
        </w:rPr>
        <w:t xml:space="preserve"> сестра ОБ.</w:t>
      </w:r>
      <w:r w:rsidR="00F820C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820C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820C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820C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820C5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="00F820C5">
        <w:rPr>
          <w:rFonts w:ascii="Times New Roman" w:hAnsi="Times New Roman" w:cs="Times New Roman"/>
          <w:sz w:val="24"/>
          <w:szCs w:val="24"/>
          <w:lang w:val="uk-UA"/>
        </w:rPr>
        <w:t>Игнатова</w:t>
      </w:r>
      <w:proofErr w:type="spellEnd"/>
      <w:r w:rsidR="00F820C5">
        <w:rPr>
          <w:rFonts w:ascii="Times New Roman" w:hAnsi="Times New Roman" w:cs="Times New Roman"/>
          <w:sz w:val="24"/>
          <w:szCs w:val="24"/>
          <w:lang w:val="uk-UA"/>
        </w:rPr>
        <w:t xml:space="preserve"> М.И. - </w:t>
      </w:r>
      <w:r w:rsidR="00F820C5">
        <w:rPr>
          <w:rFonts w:ascii="Times New Roman" w:hAnsi="Times New Roman" w:cs="Times New Roman"/>
          <w:sz w:val="24"/>
          <w:szCs w:val="24"/>
        </w:rPr>
        <w:t>ст.</w:t>
      </w:r>
      <w:r w:rsidR="00F820C5" w:rsidRPr="00B2266E">
        <w:rPr>
          <w:rFonts w:ascii="Times New Roman" w:hAnsi="Times New Roman" w:cs="Times New Roman"/>
          <w:sz w:val="24"/>
          <w:szCs w:val="24"/>
        </w:rPr>
        <w:t xml:space="preserve"> медицинская сестра поликлиники</w:t>
      </w:r>
      <w:r w:rsidR="00F820C5">
        <w:rPr>
          <w:rFonts w:ascii="Times New Roman" w:hAnsi="Times New Roman" w:cs="Times New Roman"/>
          <w:sz w:val="24"/>
          <w:szCs w:val="24"/>
        </w:rPr>
        <w:t>.</w:t>
      </w:r>
    </w:p>
    <w:p w:rsidR="009E5195" w:rsidRDefault="00036ADD" w:rsidP="00962AE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020FA">
        <w:rPr>
          <w:rFonts w:ascii="Times New Roman" w:hAnsi="Times New Roman" w:cs="Times New Roman"/>
          <w:sz w:val="24"/>
          <w:szCs w:val="24"/>
          <w:lang w:val="uk-UA"/>
        </w:rPr>
        <w:t xml:space="preserve">Состав </w:t>
      </w:r>
      <w:proofErr w:type="spellStart"/>
      <w:r w:rsidRPr="00E020FA">
        <w:rPr>
          <w:rFonts w:ascii="Times New Roman" w:hAnsi="Times New Roman" w:cs="Times New Roman"/>
          <w:sz w:val="24"/>
          <w:szCs w:val="24"/>
          <w:lang w:val="uk-UA"/>
        </w:rPr>
        <w:t>комиссии</w:t>
      </w:r>
      <w:proofErr w:type="spellEnd"/>
      <w:r w:rsidRPr="00E020FA">
        <w:rPr>
          <w:rFonts w:ascii="Times New Roman" w:hAnsi="Times New Roman" w:cs="Times New Roman"/>
          <w:sz w:val="24"/>
          <w:szCs w:val="24"/>
          <w:lang w:val="uk-UA"/>
        </w:rPr>
        <w:t xml:space="preserve"> не </w:t>
      </w:r>
      <w:proofErr w:type="spellStart"/>
      <w:r w:rsidRPr="00E020FA">
        <w:rPr>
          <w:rFonts w:ascii="Times New Roman" w:hAnsi="Times New Roman" w:cs="Times New Roman"/>
          <w:sz w:val="24"/>
          <w:szCs w:val="24"/>
          <w:lang w:val="uk-UA"/>
        </w:rPr>
        <w:t>меньше</w:t>
      </w:r>
      <w:proofErr w:type="spellEnd"/>
      <w:r w:rsidRPr="00E020FA">
        <w:rPr>
          <w:rFonts w:ascii="Times New Roman" w:hAnsi="Times New Roman" w:cs="Times New Roman"/>
          <w:sz w:val="24"/>
          <w:szCs w:val="24"/>
          <w:lang w:val="uk-UA"/>
        </w:rPr>
        <w:t xml:space="preserve"> 3-х </w:t>
      </w:r>
      <w:proofErr w:type="spellStart"/>
      <w:r w:rsidRPr="00E020FA">
        <w:rPr>
          <w:rFonts w:ascii="Times New Roman" w:hAnsi="Times New Roman" w:cs="Times New Roman"/>
          <w:sz w:val="24"/>
          <w:szCs w:val="24"/>
          <w:lang w:val="uk-UA"/>
        </w:rPr>
        <w:t>членов</w:t>
      </w:r>
      <w:proofErr w:type="spellEnd"/>
      <w:r w:rsidRPr="00E020F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E020FA">
        <w:rPr>
          <w:rFonts w:ascii="Times New Roman" w:hAnsi="Times New Roman" w:cs="Times New Roman"/>
          <w:sz w:val="24"/>
          <w:szCs w:val="24"/>
          <w:lang w:val="uk-UA"/>
        </w:rPr>
        <w:t>оперативноможетизменяться</w:t>
      </w:r>
      <w:proofErr w:type="spellEnd"/>
      <w:r w:rsidRPr="00E020FA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proofErr w:type="spellStart"/>
      <w:r w:rsidRPr="00E020FA">
        <w:rPr>
          <w:rFonts w:ascii="Times New Roman" w:hAnsi="Times New Roman" w:cs="Times New Roman"/>
          <w:sz w:val="24"/>
          <w:szCs w:val="24"/>
          <w:lang w:val="uk-UA"/>
        </w:rPr>
        <w:t>распоряжениюпредседателя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E519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E5195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9E5195" w:rsidRPr="009E5195" w:rsidRDefault="00156BB1" w:rsidP="009E5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комиссии по О</w:t>
      </w:r>
      <w:r w:rsidR="009E5195" w:rsidRPr="009E5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(стационар)</w:t>
      </w:r>
      <w:r w:rsidR="009E5195" w:rsidRPr="009E519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</w:t>
      </w:r>
      <w:proofErr w:type="gramStart"/>
      <w:r w:rsidR="009E5195" w:rsidRPr="009E5195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="009E5195" w:rsidRPr="009E519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лавного врача по медицинской части</w:t>
      </w:r>
      <w:r w:rsidR="004F1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C4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– </w:t>
      </w:r>
      <w:proofErr w:type="spellStart"/>
      <w:r w:rsidR="00C4758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Кужман</w:t>
      </w:r>
      <w:proofErr w:type="spellEnd"/>
      <w:r w:rsidR="00C4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  <w:r w:rsidR="009E5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E5195" w:rsidRPr="009E519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дублер- зав. терапевтическ</w:t>
      </w:r>
      <w:r w:rsidR="00C4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отделением </w:t>
      </w:r>
      <w:proofErr w:type="spellStart"/>
      <w:r w:rsidR="00C4758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ВелигурскийЮ.Н</w:t>
      </w:r>
      <w:proofErr w:type="spellEnd"/>
      <w:r w:rsidR="00C4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E5195" w:rsidRPr="009E519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E5195" w:rsidRPr="009E5195" w:rsidRDefault="009E5195" w:rsidP="009E5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комиссии:  зав. терапевтическим отделением </w:t>
      </w:r>
      <w:proofErr w:type="spellStart"/>
      <w:r w:rsidRPr="009E519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Велигурский</w:t>
      </w:r>
      <w:proofErr w:type="spellEnd"/>
      <w:r w:rsidRPr="009E5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Ю.Н.</w:t>
      </w:r>
    </w:p>
    <w:p w:rsidR="009E5195" w:rsidRPr="009E5195" w:rsidRDefault="009E5195" w:rsidP="009E5195">
      <w:pPr>
        <w:spacing w:after="0" w:line="240" w:lineRule="auto"/>
        <w:ind w:left="19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отделения медицинской реабилитации пациентов с нарушением функций периферической нервной системы и опорно-двигательного аппарата </w:t>
      </w:r>
      <w:proofErr w:type="spellStart"/>
      <w:r w:rsidRPr="009E5195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Джепарова</w:t>
      </w:r>
      <w:proofErr w:type="spellEnd"/>
      <w:r w:rsidRPr="009E5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К.Т.</w:t>
      </w:r>
    </w:p>
    <w:p w:rsidR="009E5195" w:rsidRPr="009E5195" w:rsidRDefault="009E5195" w:rsidP="009E5195">
      <w:pPr>
        <w:spacing w:after="0" w:line="240" w:lineRule="auto"/>
        <w:ind w:left="1920" w:firstLine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отделением отделения медицинской реабилитации пациентов с соматическими заболеваниями</w:t>
      </w:r>
      <w:r w:rsidRPr="009E5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9E519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Новикова О.В.</w:t>
      </w:r>
    </w:p>
    <w:p w:rsidR="009E5195" w:rsidRPr="009E5195" w:rsidRDefault="009E5195" w:rsidP="009E5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главная медицинская сестра Октябрьской РБ- Быкова Т.Н.</w:t>
      </w:r>
    </w:p>
    <w:p w:rsidR="009E5195" w:rsidRPr="009E5195" w:rsidRDefault="009E5195" w:rsidP="00036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 не меньше трех членов и оперативно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изменяться по </w:t>
      </w:r>
      <w:r w:rsidRPr="009E51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распоряжению председателя.</w:t>
      </w:r>
    </w:p>
    <w:p w:rsidR="00150601" w:rsidRDefault="001804B6" w:rsidP="00150601">
      <w:pPr>
        <w:shd w:val="clear" w:color="auto" w:fill="FFFFFF"/>
        <w:spacing w:before="100" w:beforeAutospacing="1" w:after="100" w:afterAutospacing="1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13</w:t>
      </w:r>
    </w:p>
    <w:p w:rsidR="00150601" w:rsidRDefault="00150601" w:rsidP="00150601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приказу ГБУЗ РК «Красногвардейская ЦРБ»</w:t>
      </w:r>
    </w:p>
    <w:p w:rsidR="00D56F77" w:rsidRDefault="00D56F77" w:rsidP="00150601">
      <w:pPr>
        <w:shd w:val="clear" w:color="auto" w:fill="FFFFFF"/>
        <w:spacing w:before="618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506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 КОМИССИИ ДЛЯ УНИЧТОЖЕНИЯ ПУСТЫХ АМПУЛ ОТ ИСПОЛЬЗОВАННЫХ НАРКОТИЧЕСКИХ СРЕДСТВ И ПСИХОТРОПНЫХВЕЩЕСТВ</w:t>
      </w:r>
    </w:p>
    <w:p w:rsidR="001804B6" w:rsidRDefault="001804B6" w:rsidP="00150601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1804B6">
        <w:rPr>
          <w:rFonts w:ascii="Times New Roman" w:hAnsi="Times New Roman" w:cs="Times New Roman"/>
          <w:b/>
          <w:sz w:val="24"/>
          <w:szCs w:val="24"/>
        </w:rPr>
        <w:t>Председатель комиссии ЦРБ:</w:t>
      </w:r>
      <w:r w:rsidRPr="00E020FA">
        <w:rPr>
          <w:rFonts w:ascii="Times New Roman" w:hAnsi="Times New Roman" w:cs="Times New Roman"/>
          <w:sz w:val="24"/>
          <w:szCs w:val="24"/>
        </w:rPr>
        <w:t>Джеппаров Р. И. - зам. гл. врача</w:t>
      </w:r>
      <w:r w:rsidR="00036ADD">
        <w:rPr>
          <w:rFonts w:ascii="Times New Roman" w:hAnsi="Times New Roman" w:cs="Times New Roman"/>
          <w:sz w:val="24"/>
          <w:szCs w:val="24"/>
        </w:rPr>
        <w:t xml:space="preserve"> по медицинской части, (дублер)</w:t>
      </w:r>
      <w:r w:rsidRPr="00E020FA">
        <w:rPr>
          <w:rFonts w:ascii="Times New Roman" w:hAnsi="Times New Roman" w:cs="Times New Roman"/>
          <w:sz w:val="24"/>
          <w:szCs w:val="24"/>
        </w:rPr>
        <w:t xml:space="preserve"> заведующий хирургическим отделением Матвеев В.А.</w:t>
      </w:r>
      <w:r w:rsidR="00036A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6ADD" w:rsidRPr="00E020FA">
        <w:rPr>
          <w:rFonts w:ascii="Times New Roman" w:hAnsi="Times New Roman" w:cs="Times New Roman"/>
          <w:sz w:val="24"/>
          <w:szCs w:val="24"/>
          <w:lang w:val="uk-UA"/>
        </w:rPr>
        <w:t>Бекаев</w:t>
      </w:r>
      <w:proofErr w:type="spellEnd"/>
      <w:r w:rsidR="00036ADD" w:rsidRPr="00E020FA">
        <w:rPr>
          <w:rFonts w:ascii="Times New Roman" w:hAnsi="Times New Roman" w:cs="Times New Roman"/>
          <w:sz w:val="24"/>
          <w:szCs w:val="24"/>
          <w:lang w:val="uk-UA"/>
        </w:rPr>
        <w:t xml:space="preserve"> Б.К. - </w:t>
      </w:r>
      <w:proofErr w:type="spellStart"/>
      <w:r w:rsidR="00036ADD" w:rsidRPr="00E020FA">
        <w:rPr>
          <w:rFonts w:ascii="Times New Roman" w:hAnsi="Times New Roman" w:cs="Times New Roman"/>
          <w:sz w:val="24"/>
          <w:szCs w:val="24"/>
          <w:lang w:val="uk-UA"/>
        </w:rPr>
        <w:t>заведующийтравматологическимотделением</w:t>
      </w:r>
      <w:proofErr w:type="spellEnd"/>
      <w:r w:rsidR="00036ADD">
        <w:rPr>
          <w:rFonts w:ascii="Times New Roman" w:hAnsi="Times New Roman" w:cs="Times New Roman"/>
          <w:sz w:val="24"/>
          <w:szCs w:val="24"/>
        </w:rPr>
        <w:tab/>
      </w:r>
      <w:r w:rsidRPr="00E020FA">
        <w:rPr>
          <w:rFonts w:ascii="Times New Roman" w:hAnsi="Times New Roman" w:cs="Times New Roman"/>
          <w:sz w:val="24"/>
          <w:szCs w:val="24"/>
        </w:rPr>
        <w:t xml:space="preserve"> Члены комиссии: Матвеев В.А. - заведующий хирургическим отделениям;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Бекаев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Б.К – зав.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травматологичесим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отделением,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Франкевич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О.Е. –зав.</w:t>
      </w:r>
      <w:r w:rsidR="00036ADD">
        <w:rPr>
          <w:rFonts w:ascii="Times New Roman" w:hAnsi="Times New Roman" w:cs="Times New Roman"/>
          <w:sz w:val="24"/>
          <w:szCs w:val="24"/>
        </w:rPr>
        <w:t xml:space="preserve"> ОАИТ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020FA">
        <w:rPr>
          <w:rFonts w:ascii="Times New Roman" w:hAnsi="Times New Roman" w:cs="Times New Roman"/>
          <w:sz w:val="24"/>
          <w:szCs w:val="24"/>
        </w:rPr>
        <w:t>Умрилова</w:t>
      </w:r>
      <w:proofErr w:type="spellEnd"/>
      <w:r w:rsidRPr="00E020FA">
        <w:rPr>
          <w:rFonts w:ascii="Times New Roman" w:hAnsi="Times New Roman" w:cs="Times New Roman"/>
          <w:sz w:val="24"/>
          <w:szCs w:val="24"/>
        </w:rPr>
        <w:t xml:space="preserve"> Л.В. –главная медицинская сестра ЦРБ, старшие сестра отделений - материально ответственные ли</w:t>
      </w:r>
      <w:r>
        <w:rPr>
          <w:rFonts w:ascii="Times New Roman" w:hAnsi="Times New Roman" w:cs="Times New Roman"/>
          <w:sz w:val="24"/>
          <w:szCs w:val="24"/>
        </w:rPr>
        <w:t xml:space="preserve">ца.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020FA">
        <w:rPr>
          <w:rFonts w:ascii="Times New Roman" w:hAnsi="Times New Roman" w:cs="Times New Roman"/>
          <w:sz w:val="24"/>
          <w:szCs w:val="24"/>
        </w:rPr>
        <w:t>Состав комиссии не меньше 3-х членов, оперативно может изменяться по распоряжению председателя.</w:t>
      </w:r>
    </w:p>
    <w:p w:rsidR="001804B6" w:rsidRDefault="001804B6" w:rsidP="00150601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150601" w:rsidRPr="00150601" w:rsidRDefault="00150601" w:rsidP="00150601">
      <w:pPr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</w:t>
      </w:r>
      <w:r w:rsidR="00036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датель </w:t>
      </w:r>
      <w:proofErr w:type="spellStart"/>
      <w:r w:rsidR="00036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комиссиипо</w:t>
      </w:r>
      <w:proofErr w:type="spellEnd"/>
      <w:r w:rsidR="00036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036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1804B6" w:rsidRPr="001804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Б:</w:t>
      </w:r>
      <w:r w:rsidR="00036AD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Кужман</w:t>
      </w:r>
      <w:proofErr w:type="spellEnd"/>
      <w:r w:rsidR="0003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  <w:r w:rsidRPr="00150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зам. главного врача по медицинской части;(дублер- </w:t>
      </w:r>
      <w:proofErr w:type="spellStart"/>
      <w:r w:rsidRPr="0015060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Велигурский</w:t>
      </w:r>
      <w:proofErr w:type="spellEnd"/>
      <w:r w:rsidRPr="00150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Ю.Н. – заведующий терапевтического отделения);</w:t>
      </w:r>
    </w:p>
    <w:p w:rsidR="00150601" w:rsidRPr="00150601" w:rsidRDefault="00150601" w:rsidP="00150601">
      <w:pPr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0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</w:t>
      </w:r>
      <w:r w:rsidR="008C5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омиссии: </w:t>
      </w:r>
      <w:bookmarkStart w:id="2" w:name="_GoBack"/>
      <w:proofErr w:type="spellStart"/>
      <w:r w:rsidR="008C5E1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Аблятифо</w:t>
      </w:r>
      <w:r w:rsidR="00036ADD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="0003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Д.Р</w:t>
      </w:r>
      <w:bookmarkEnd w:id="2"/>
      <w:r w:rsidR="00036AD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зав. поликлиникой О</w:t>
      </w:r>
      <w:r w:rsidRPr="0015060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</w:p>
    <w:p w:rsidR="00150601" w:rsidRPr="00150601" w:rsidRDefault="00150601" w:rsidP="00150601">
      <w:pPr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060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Велигурский</w:t>
      </w:r>
      <w:proofErr w:type="spellEnd"/>
      <w:r w:rsidRPr="00150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Ю.Н. – заведующий терапевтического отделения</w:t>
      </w:r>
    </w:p>
    <w:p w:rsidR="00150601" w:rsidRPr="00150601" w:rsidRDefault="00150601" w:rsidP="00150601">
      <w:pPr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Новикова О.В. -  зав. отделением отделения медицинской </w:t>
      </w:r>
    </w:p>
    <w:p w:rsidR="00150601" w:rsidRPr="00150601" w:rsidRDefault="00150601" w:rsidP="00150601">
      <w:pPr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реабилитации пациентов с соматическими заболеваниями</w:t>
      </w:r>
    </w:p>
    <w:p w:rsidR="00150601" w:rsidRDefault="008C5E16" w:rsidP="00150601">
      <w:pPr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50601" w:rsidRPr="0015060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</w:t>
      </w:r>
      <w:r w:rsidR="00036AD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Т.Н.</w:t>
      </w:r>
      <w:r w:rsidR="00150601" w:rsidRPr="00150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глав</w:t>
      </w:r>
      <w:r w:rsidR="00036A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медицинская сестра ОБ</w:t>
      </w:r>
    </w:p>
    <w:p w:rsidR="001804B6" w:rsidRPr="00150601" w:rsidRDefault="001804B6" w:rsidP="00150601">
      <w:pPr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601" w:rsidRPr="00150601" w:rsidRDefault="00036ADD" w:rsidP="001804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</w:t>
      </w:r>
      <w:r w:rsidR="008C5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пустых ампул</w:t>
      </w:r>
      <w:r w:rsidR="00150601" w:rsidRPr="001506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 строго  один  раз в 10 дней: 1,11, 21 числа каждого  месяца  в  9.00 в кабинете   главной  медсестры больницы, при участии не менее трех членов комиссии. В случае выходных или праздничных дней – ближайший рабочий день, с составлением акта</w:t>
      </w:r>
      <w:r w:rsidR="001804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0601" w:rsidRPr="00150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Пустые ампулы из-под использованных наркотических средств, психотропных веществ и </w:t>
      </w:r>
      <w:proofErr w:type="spellStart"/>
      <w:r w:rsidR="00150601" w:rsidRPr="001506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="00150601" w:rsidRPr="00150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ежедневно сдавать материально ответственным лицам. В случае выходных или праздничных дней – ближайший рабочий день.</w:t>
      </w:r>
    </w:p>
    <w:p w:rsidR="00150601" w:rsidRPr="008258F3" w:rsidRDefault="00150601" w:rsidP="008258F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проверку первичной документации (медицинской карты стационарного больного, листок назначений, листок назначений наркотических препаратов, журналы учета и расхода наркотических средств).</w:t>
      </w:r>
    </w:p>
    <w:p w:rsidR="00E16802" w:rsidRDefault="00E16802" w:rsidP="00E16802">
      <w:pPr>
        <w:shd w:val="clear" w:color="auto" w:fill="FFFFFF"/>
        <w:spacing w:before="100" w:beforeAutospacing="1" w:after="100" w:afterAutospacing="1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14</w:t>
      </w:r>
    </w:p>
    <w:p w:rsidR="00E16802" w:rsidRDefault="00E16802" w:rsidP="00E16802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приказу ГБУЗ РК «Красногвардейская ЦРБ»</w:t>
      </w:r>
    </w:p>
    <w:p w:rsidR="00D56F77" w:rsidRPr="00E16802" w:rsidRDefault="00D56F77" w:rsidP="001804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6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 КОМИССИИ ПО ИНВЕНТАРИЗАЦИИ НАРКОТИЧЕСКИХ СРЕДСТВ, ПСИХОТРОПНЫХ ВЕЩЕСТВИ ИХ ПРЕКУРСОРОВ</w:t>
      </w:r>
    </w:p>
    <w:p w:rsidR="00E16802" w:rsidRDefault="00E16802" w:rsidP="00E16802">
      <w:pPr>
        <w:ind w:right="-57"/>
        <w:rPr>
          <w:rFonts w:ascii="Times New Roman" w:hAnsi="Times New Roman" w:cs="Times New Roman"/>
          <w:b/>
          <w:sz w:val="24"/>
          <w:szCs w:val="24"/>
        </w:rPr>
      </w:pPr>
      <w:r w:rsidRPr="00E16802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 по ЦРБ:   </w:t>
      </w:r>
      <w:r>
        <w:rPr>
          <w:rFonts w:ascii="Times New Roman" w:hAnsi="Times New Roman" w:cs="Times New Roman"/>
          <w:sz w:val="24"/>
          <w:szCs w:val="24"/>
        </w:rPr>
        <w:t>Глушкова П.А</w:t>
      </w:r>
      <w:r w:rsidRPr="00CD1BC4">
        <w:rPr>
          <w:rFonts w:ascii="Times New Roman" w:hAnsi="Times New Roman" w:cs="Times New Roman"/>
          <w:sz w:val="24"/>
          <w:szCs w:val="24"/>
        </w:rPr>
        <w:t xml:space="preserve">. - зам. </w:t>
      </w:r>
      <w:r>
        <w:rPr>
          <w:rFonts w:ascii="Times New Roman" w:hAnsi="Times New Roman" w:cs="Times New Roman"/>
          <w:sz w:val="24"/>
          <w:szCs w:val="24"/>
        </w:rPr>
        <w:t>гл. врача по мед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бслуживанию населения; </w:t>
      </w:r>
      <w:proofErr w:type="gramStart"/>
      <w:r>
        <w:rPr>
          <w:rFonts w:ascii="Times New Roman" w:hAnsi="Times New Roman" w:cs="Times New Roman"/>
          <w:sz w:val="24"/>
          <w:szCs w:val="24"/>
        </w:rPr>
        <w:t>(дублер Джеппаров Р.И. зам. главного врача по медицинской части ЦРБ)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Члены комиссии</w:t>
      </w:r>
      <w:r w:rsidRPr="00CD1BC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провизор ЦРБ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Хворостова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                                                                                                                       главная медицинская сестра ЦРБ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Умрилова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</w:t>
      </w:r>
      <w:r w:rsidRPr="00CD1BC4">
        <w:rPr>
          <w:rFonts w:ascii="Times New Roman" w:hAnsi="Times New Roman" w:cs="Times New Roman"/>
          <w:sz w:val="24"/>
          <w:szCs w:val="24"/>
        </w:rPr>
        <w:t xml:space="preserve">старшая медицинская сестра </w:t>
      </w:r>
      <w:r>
        <w:rPr>
          <w:rFonts w:ascii="Times New Roman" w:hAnsi="Times New Roman" w:cs="Times New Roman"/>
          <w:sz w:val="24"/>
          <w:szCs w:val="24"/>
        </w:rPr>
        <w:t xml:space="preserve">поликлиники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ЦРБ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Сысоева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Е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</w:t>
      </w:r>
      <w:r w:rsidRPr="00CD1BC4">
        <w:rPr>
          <w:rFonts w:ascii="Times New Roman" w:hAnsi="Times New Roman" w:cs="Times New Roman"/>
          <w:sz w:val="24"/>
          <w:szCs w:val="24"/>
        </w:rPr>
        <w:t xml:space="preserve">старшая медицинская сестра хирургического отделения </w:t>
      </w:r>
      <w:r>
        <w:rPr>
          <w:rFonts w:ascii="Times New Roman" w:hAnsi="Times New Roman" w:cs="Times New Roman"/>
          <w:sz w:val="24"/>
          <w:szCs w:val="24"/>
        </w:rPr>
        <w:t xml:space="preserve">ЦРБ </w:t>
      </w:r>
      <w:proofErr w:type="spellStart"/>
      <w:r w:rsidRPr="00CD1BC4">
        <w:rPr>
          <w:rFonts w:ascii="Times New Roman" w:hAnsi="Times New Roman" w:cs="Times New Roman"/>
          <w:sz w:val="24"/>
          <w:szCs w:val="24"/>
        </w:rPr>
        <w:t>Полюк</w:t>
      </w:r>
      <w:proofErr w:type="spellEnd"/>
      <w:r w:rsidRPr="00CD1BC4">
        <w:rPr>
          <w:rFonts w:ascii="Times New Roman" w:hAnsi="Times New Roman" w:cs="Times New Roman"/>
          <w:sz w:val="24"/>
          <w:szCs w:val="24"/>
        </w:rPr>
        <w:t xml:space="preserve"> Е.Г.                                                                        старшая медицинская сестра травматологического отделения </w:t>
      </w:r>
      <w:r>
        <w:rPr>
          <w:rFonts w:ascii="Times New Roman" w:hAnsi="Times New Roman" w:cs="Times New Roman"/>
          <w:sz w:val="24"/>
          <w:szCs w:val="24"/>
        </w:rPr>
        <w:t xml:space="preserve">ЦРБ </w:t>
      </w:r>
      <w:proofErr w:type="spellStart"/>
      <w:r w:rsidRPr="00CD1BC4">
        <w:rPr>
          <w:rFonts w:ascii="Times New Roman" w:hAnsi="Times New Roman" w:cs="Times New Roman"/>
          <w:sz w:val="24"/>
          <w:szCs w:val="24"/>
        </w:rPr>
        <w:t>Лялик</w:t>
      </w:r>
      <w:proofErr w:type="spellEnd"/>
      <w:r w:rsidRPr="00CD1BC4">
        <w:rPr>
          <w:rFonts w:ascii="Times New Roman" w:hAnsi="Times New Roman" w:cs="Times New Roman"/>
          <w:sz w:val="24"/>
          <w:szCs w:val="24"/>
        </w:rPr>
        <w:t xml:space="preserve"> И.Д.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старшая медицинская сестра ОАИТ ЦРБ Коломиец</w:t>
      </w:r>
      <w:r w:rsidRPr="00CD1BC4">
        <w:rPr>
          <w:rFonts w:ascii="Times New Roman" w:hAnsi="Times New Roman" w:cs="Times New Roman"/>
          <w:sz w:val="24"/>
          <w:szCs w:val="24"/>
        </w:rPr>
        <w:t xml:space="preserve"> Н.В.                                                                                                                                                         старшая медицинская</w:t>
      </w:r>
      <w:proofErr w:type="gramEnd"/>
      <w:r w:rsidRPr="00CD1BC4">
        <w:rPr>
          <w:rFonts w:ascii="Times New Roman" w:hAnsi="Times New Roman" w:cs="Times New Roman"/>
          <w:sz w:val="24"/>
          <w:szCs w:val="24"/>
        </w:rPr>
        <w:t xml:space="preserve"> сестра терапевти</w:t>
      </w:r>
      <w:r>
        <w:rPr>
          <w:rFonts w:ascii="Times New Roman" w:hAnsi="Times New Roman" w:cs="Times New Roman"/>
          <w:sz w:val="24"/>
          <w:szCs w:val="24"/>
        </w:rPr>
        <w:t xml:space="preserve">ческого отделения ЦРБ </w:t>
      </w:r>
      <w:proofErr w:type="spellStart"/>
      <w:r w:rsidRPr="00E020FA">
        <w:rPr>
          <w:rFonts w:ascii="Times New Roman" w:hAnsi="Times New Roman" w:cs="Times New Roman"/>
          <w:sz w:val="24"/>
          <w:szCs w:val="24"/>
          <w:lang w:val="uk-UA"/>
        </w:rPr>
        <w:t>Николайчук</w:t>
      </w:r>
      <w:proofErr w:type="spellEnd"/>
      <w:r w:rsidRPr="00E020FA">
        <w:rPr>
          <w:rFonts w:ascii="Times New Roman" w:hAnsi="Times New Roman" w:cs="Times New Roman"/>
          <w:sz w:val="24"/>
          <w:szCs w:val="24"/>
          <w:lang w:val="uk-UA"/>
        </w:rPr>
        <w:t xml:space="preserve"> Л.А.</w:t>
      </w:r>
      <w:r w:rsidRPr="00CD1BC4">
        <w:rPr>
          <w:rFonts w:ascii="Times New Roman" w:hAnsi="Times New Roman" w:cs="Times New Roman"/>
          <w:sz w:val="24"/>
          <w:szCs w:val="24"/>
        </w:rPr>
        <w:t xml:space="preserve">                                              старшая медицинская сестра детского отделения </w:t>
      </w:r>
      <w:r>
        <w:rPr>
          <w:rFonts w:ascii="Times New Roman" w:hAnsi="Times New Roman" w:cs="Times New Roman"/>
          <w:sz w:val="24"/>
          <w:szCs w:val="24"/>
        </w:rPr>
        <w:t xml:space="preserve">ЦРБ </w:t>
      </w:r>
      <w:r w:rsidRPr="00CD1BC4">
        <w:rPr>
          <w:rFonts w:ascii="Times New Roman" w:hAnsi="Times New Roman" w:cs="Times New Roman"/>
          <w:sz w:val="24"/>
          <w:szCs w:val="24"/>
        </w:rPr>
        <w:t>Томилова С.А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</w:t>
      </w:r>
      <w:r w:rsidRPr="00CD1BC4">
        <w:rPr>
          <w:rFonts w:ascii="Times New Roman" w:hAnsi="Times New Roman" w:cs="Times New Roman"/>
          <w:sz w:val="24"/>
          <w:szCs w:val="24"/>
        </w:rPr>
        <w:t xml:space="preserve">бухгалтер материального отдела </w:t>
      </w:r>
      <w:proofErr w:type="spellStart"/>
      <w:r w:rsidRPr="00CD1BC4">
        <w:rPr>
          <w:rFonts w:ascii="Times New Roman" w:hAnsi="Times New Roman" w:cs="Times New Roman"/>
          <w:sz w:val="24"/>
          <w:szCs w:val="24"/>
        </w:rPr>
        <w:t>Ситникова</w:t>
      </w:r>
      <w:proofErr w:type="spellEnd"/>
      <w:r w:rsidRPr="00CD1BC4">
        <w:rPr>
          <w:rFonts w:ascii="Times New Roman" w:hAnsi="Times New Roman" w:cs="Times New Roman"/>
          <w:sz w:val="24"/>
          <w:szCs w:val="24"/>
        </w:rPr>
        <w:t xml:space="preserve"> Л. В. </w:t>
      </w:r>
      <w:r>
        <w:rPr>
          <w:rFonts w:ascii="Times New Roman" w:hAnsi="Times New Roman" w:cs="Times New Roman"/>
          <w:sz w:val="24"/>
          <w:szCs w:val="24"/>
        </w:rPr>
        <w:t>(ЦРБ).</w:t>
      </w:r>
      <w:r>
        <w:rPr>
          <w:rFonts w:ascii="Times New Roman" w:hAnsi="Times New Roman" w:cs="Times New Roman"/>
          <w:sz w:val="24"/>
          <w:szCs w:val="24"/>
        </w:rPr>
        <w:tab/>
      </w:r>
      <w:r w:rsidRPr="00E020FA">
        <w:rPr>
          <w:rFonts w:ascii="Times New Roman" w:hAnsi="Times New Roman" w:cs="Times New Roman"/>
          <w:sz w:val="24"/>
          <w:szCs w:val="24"/>
        </w:rPr>
        <w:t>Состав комиссии не меньше 3-х членов, оперативно может изменяться по распоряжению председателя.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16802" w:rsidRPr="00E16802" w:rsidRDefault="00C47582" w:rsidP="00E16802">
      <w:pPr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комиссии по О</w:t>
      </w:r>
      <w:r w:rsidR="00E16802" w:rsidRPr="00E16802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Кужман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="00E16802" w:rsidRPr="00E16802">
        <w:rPr>
          <w:rFonts w:ascii="Times New Roman" w:hAnsi="Times New Roman" w:cs="Times New Roman"/>
          <w:sz w:val="24"/>
          <w:szCs w:val="24"/>
        </w:rPr>
        <w:t xml:space="preserve"> - зам. главного врач</w:t>
      </w:r>
      <w:r w:rsidR="00E16802">
        <w:rPr>
          <w:rFonts w:ascii="Times New Roman" w:hAnsi="Times New Roman" w:cs="Times New Roman"/>
          <w:sz w:val="24"/>
          <w:szCs w:val="24"/>
        </w:rPr>
        <w:t xml:space="preserve">а по медицинской части </w:t>
      </w: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="00E16802">
        <w:rPr>
          <w:rFonts w:ascii="Times New Roman" w:hAnsi="Times New Roman" w:cs="Times New Roman"/>
          <w:sz w:val="24"/>
          <w:szCs w:val="24"/>
        </w:rPr>
        <w:t>(</w:t>
      </w:r>
      <w:r w:rsidR="00E16802" w:rsidRPr="00E16802">
        <w:rPr>
          <w:rFonts w:ascii="Times New Roman" w:hAnsi="Times New Roman" w:cs="Times New Roman"/>
          <w:sz w:val="24"/>
          <w:szCs w:val="24"/>
        </w:rPr>
        <w:t xml:space="preserve">дублер- </w:t>
      </w:r>
      <w:proofErr w:type="spellStart"/>
      <w:r w:rsidR="00E16802" w:rsidRPr="00E16802">
        <w:rPr>
          <w:rFonts w:ascii="Times New Roman" w:hAnsi="Times New Roman" w:cs="Times New Roman"/>
          <w:sz w:val="24"/>
          <w:szCs w:val="24"/>
        </w:rPr>
        <w:t>Велигурский</w:t>
      </w:r>
      <w:proofErr w:type="spellEnd"/>
      <w:r w:rsidR="00E16802" w:rsidRPr="00E16802">
        <w:rPr>
          <w:rFonts w:ascii="Times New Roman" w:hAnsi="Times New Roman" w:cs="Times New Roman"/>
          <w:sz w:val="24"/>
          <w:szCs w:val="24"/>
        </w:rPr>
        <w:t xml:space="preserve"> Ю.Н. – заведую</w:t>
      </w:r>
      <w:r w:rsidR="00036ADD">
        <w:rPr>
          <w:rFonts w:ascii="Times New Roman" w:hAnsi="Times New Roman" w:cs="Times New Roman"/>
          <w:sz w:val="24"/>
          <w:szCs w:val="24"/>
        </w:rPr>
        <w:t>щий терапевтического отделения)</w:t>
      </w:r>
      <w:r w:rsidR="00E16802" w:rsidRPr="00E16802">
        <w:rPr>
          <w:rFonts w:ascii="Times New Roman" w:hAnsi="Times New Roman" w:cs="Times New Roman"/>
          <w:sz w:val="24"/>
          <w:szCs w:val="24"/>
        </w:rPr>
        <w:t>;</w:t>
      </w:r>
    </w:p>
    <w:p w:rsidR="00E16802" w:rsidRPr="00E16802" w:rsidRDefault="00036ADD" w:rsidP="00E16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  <w:r w:rsidR="00E16802" w:rsidRPr="00E16802">
        <w:rPr>
          <w:rFonts w:ascii="Times New Roman" w:hAnsi="Times New Roman" w:cs="Times New Roman"/>
          <w:sz w:val="24"/>
          <w:szCs w:val="24"/>
        </w:rPr>
        <w:t xml:space="preserve"> главная </w:t>
      </w:r>
      <w:r>
        <w:rPr>
          <w:rFonts w:ascii="Times New Roman" w:hAnsi="Times New Roman" w:cs="Times New Roman"/>
          <w:sz w:val="24"/>
          <w:szCs w:val="24"/>
        </w:rPr>
        <w:t>медицинская сестра О</w:t>
      </w:r>
      <w:r w:rsidR="00E16802" w:rsidRPr="00E16802">
        <w:rPr>
          <w:rFonts w:ascii="Times New Roman" w:hAnsi="Times New Roman" w:cs="Times New Roman"/>
          <w:sz w:val="24"/>
          <w:szCs w:val="24"/>
        </w:rPr>
        <w:t>Б Быкова Т.Н.</w:t>
      </w:r>
      <w:r w:rsidR="00E16802" w:rsidRPr="00E16802">
        <w:rPr>
          <w:rFonts w:ascii="Times New Roman" w:hAnsi="Times New Roman" w:cs="Times New Roman"/>
          <w:sz w:val="24"/>
          <w:szCs w:val="24"/>
        </w:rPr>
        <w:tab/>
      </w:r>
    </w:p>
    <w:p w:rsidR="00E16802" w:rsidRPr="00E16802" w:rsidRDefault="00036ADD" w:rsidP="00036ADD">
      <w:pPr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</w:t>
      </w:r>
      <w:r w:rsidR="00E16802" w:rsidRPr="00E16802">
        <w:rPr>
          <w:rFonts w:ascii="Times New Roman" w:hAnsi="Times New Roman" w:cs="Times New Roman"/>
          <w:sz w:val="24"/>
          <w:szCs w:val="24"/>
        </w:rPr>
        <w:t xml:space="preserve"> медицинская сестра отделения терапии – </w:t>
      </w:r>
      <w:proofErr w:type="spellStart"/>
      <w:r w:rsidR="00E16802" w:rsidRPr="00E16802">
        <w:rPr>
          <w:rFonts w:ascii="Times New Roman" w:hAnsi="Times New Roman" w:cs="Times New Roman"/>
          <w:sz w:val="24"/>
          <w:szCs w:val="24"/>
        </w:rPr>
        <w:t>Горинович</w:t>
      </w:r>
      <w:proofErr w:type="spellEnd"/>
      <w:r w:rsidR="00E16802" w:rsidRPr="00E16802">
        <w:rPr>
          <w:rFonts w:ascii="Times New Roman" w:hAnsi="Times New Roman" w:cs="Times New Roman"/>
          <w:sz w:val="24"/>
          <w:szCs w:val="24"/>
        </w:rPr>
        <w:t xml:space="preserve"> А.Г.</w:t>
      </w:r>
    </w:p>
    <w:p w:rsidR="00E16802" w:rsidRPr="00E16802" w:rsidRDefault="00036ADD" w:rsidP="00036ADD">
      <w:p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</w:t>
      </w:r>
      <w:r w:rsidR="00E16802" w:rsidRPr="00E16802">
        <w:rPr>
          <w:rFonts w:ascii="Times New Roman" w:hAnsi="Times New Roman" w:cs="Times New Roman"/>
          <w:sz w:val="24"/>
          <w:szCs w:val="24"/>
        </w:rPr>
        <w:t xml:space="preserve"> медицинская сестра отделения медицинской реабилитации пациентов с нарушением функций периферической нервной системы и опорно-двигательного аппарата- Котова И.Е.</w:t>
      </w:r>
    </w:p>
    <w:p w:rsidR="00E16802" w:rsidRPr="00E16802" w:rsidRDefault="00036ADD" w:rsidP="002E2655">
      <w:p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</w:t>
      </w:r>
      <w:r w:rsidR="00E16802" w:rsidRPr="00E16802">
        <w:rPr>
          <w:rFonts w:ascii="Times New Roman" w:hAnsi="Times New Roman" w:cs="Times New Roman"/>
          <w:sz w:val="24"/>
          <w:szCs w:val="24"/>
        </w:rPr>
        <w:t xml:space="preserve"> медицинская сестра отделения медицинской реабилитации пациентов с соматическими заболеваниями- </w:t>
      </w:r>
      <w:proofErr w:type="spellStart"/>
      <w:r w:rsidR="00E16802" w:rsidRPr="00E16802">
        <w:rPr>
          <w:rFonts w:ascii="Times New Roman" w:hAnsi="Times New Roman" w:cs="Times New Roman"/>
          <w:sz w:val="24"/>
          <w:szCs w:val="24"/>
        </w:rPr>
        <w:t>Бобрович</w:t>
      </w:r>
      <w:proofErr w:type="spellEnd"/>
      <w:r w:rsidR="00E16802" w:rsidRPr="00E16802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E16802" w:rsidRPr="00E16802" w:rsidRDefault="002E2655" w:rsidP="002E2655">
      <w:pPr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</w:t>
      </w:r>
      <w:r w:rsidR="00E16802" w:rsidRPr="00E16802">
        <w:rPr>
          <w:rFonts w:ascii="Times New Roman" w:hAnsi="Times New Roman" w:cs="Times New Roman"/>
          <w:sz w:val="24"/>
          <w:szCs w:val="24"/>
        </w:rPr>
        <w:t xml:space="preserve"> медицинская сестра педиатрическая отделения- Лебедева Г.В.</w:t>
      </w:r>
    </w:p>
    <w:p w:rsidR="005C1710" w:rsidRDefault="002E2655" w:rsidP="002E2655">
      <w:p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</w:t>
      </w:r>
      <w:r w:rsidR="00E16802" w:rsidRPr="00E16802">
        <w:rPr>
          <w:rFonts w:ascii="Times New Roman" w:hAnsi="Times New Roman" w:cs="Times New Roman"/>
          <w:sz w:val="24"/>
          <w:szCs w:val="24"/>
        </w:rPr>
        <w:t xml:space="preserve"> медицинская сестра поликлиники Игнатова М.И.</w:t>
      </w:r>
      <w:r w:rsidR="00E16802">
        <w:rPr>
          <w:rFonts w:ascii="Times New Roman" w:hAnsi="Times New Roman" w:cs="Times New Roman"/>
          <w:sz w:val="24"/>
          <w:szCs w:val="24"/>
        </w:rPr>
        <w:tab/>
      </w:r>
      <w:r w:rsidR="00E16802">
        <w:rPr>
          <w:rFonts w:ascii="Times New Roman" w:hAnsi="Times New Roman" w:cs="Times New Roman"/>
          <w:sz w:val="24"/>
          <w:szCs w:val="24"/>
        </w:rPr>
        <w:tab/>
      </w:r>
      <w:r w:rsidR="00E16802">
        <w:rPr>
          <w:rFonts w:ascii="Times New Roman" w:hAnsi="Times New Roman" w:cs="Times New Roman"/>
          <w:sz w:val="24"/>
          <w:szCs w:val="24"/>
        </w:rPr>
        <w:tab/>
      </w:r>
      <w:r w:rsidR="00E16802">
        <w:rPr>
          <w:rFonts w:ascii="Times New Roman" w:hAnsi="Times New Roman" w:cs="Times New Roman"/>
          <w:sz w:val="24"/>
          <w:szCs w:val="24"/>
        </w:rPr>
        <w:tab/>
        <w:t xml:space="preserve">      бухгалтер материального отдела Кузьменко Е.В.  </w:t>
      </w:r>
    </w:p>
    <w:p w:rsidR="008C5E16" w:rsidRDefault="008C5E16" w:rsidP="008C5E16">
      <w:pPr>
        <w:rPr>
          <w:rFonts w:ascii="Times New Roman" w:hAnsi="Times New Roman" w:cs="Times New Roman"/>
          <w:sz w:val="24"/>
          <w:szCs w:val="24"/>
        </w:rPr>
      </w:pPr>
    </w:p>
    <w:p w:rsidR="008C5E16" w:rsidRDefault="008C5E16" w:rsidP="008C5E16">
      <w:pPr>
        <w:rPr>
          <w:rFonts w:ascii="Times New Roman" w:hAnsi="Times New Roman" w:cs="Times New Roman"/>
          <w:sz w:val="24"/>
          <w:szCs w:val="24"/>
        </w:rPr>
      </w:pPr>
    </w:p>
    <w:p w:rsidR="008C5E16" w:rsidRDefault="008C5E16" w:rsidP="008C5E16">
      <w:pPr>
        <w:rPr>
          <w:rFonts w:ascii="Times New Roman" w:hAnsi="Times New Roman" w:cs="Times New Roman"/>
          <w:sz w:val="24"/>
          <w:szCs w:val="24"/>
        </w:rPr>
      </w:pPr>
    </w:p>
    <w:p w:rsidR="008C5E16" w:rsidRDefault="008C5E16" w:rsidP="008C5E16">
      <w:pPr>
        <w:rPr>
          <w:rFonts w:ascii="Times New Roman" w:hAnsi="Times New Roman" w:cs="Times New Roman"/>
          <w:sz w:val="24"/>
          <w:szCs w:val="24"/>
        </w:rPr>
      </w:pPr>
    </w:p>
    <w:p w:rsidR="008C5E16" w:rsidRDefault="008C5E16" w:rsidP="008C5E16">
      <w:pPr>
        <w:rPr>
          <w:rFonts w:ascii="Times New Roman" w:hAnsi="Times New Roman" w:cs="Times New Roman"/>
          <w:sz w:val="24"/>
          <w:szCs w:val="24"/>
        </w:rPr>
      </w:pPr>
    </w:p>
    <w:p w:rsidR="008C5E16" w:rsidRDefault="008C5E16" w:rsidP="008C5E16">
      <w:pPr>
        <w:rPr>
          <w:rFonts w:ascii="Times New Roman" w:hAnsi="Times New Roman" w:cs="Times New Roman"/>
          <w:sz w:val="24"/>
          <w:szCs w:val="24"/>
        </w:rPr>
      </w:pPr>
    </w:p>
    <w:p w:rsidR="008C5E16" w:rsidRDefault="008C5E16" w:rsidP="008C5E16">
      <w:pPr>
        <w:rPr>
          <w:rFonts w:ascii="Times New Roman" w:hAnsi="Times New Roman" w:cs="Times New Roman"/>
          <w:sz w:val="24"/>
          <w:szCs w:val="24"/>
        </w:rPr>
      </w:pPr>
    </w:p>
    <w:p w:rsidR="008C5E16" w:rsidRPr="00E16802" w:rsidRDefault="008C5E16" w:rsidP="008C5E16">
      <w:pPr>
        <w:rPr>
          <w:rFonts w:ascii="Times New Roman" w:hAnsi="Times New Roman" w:cs="Times New Roman"/>
          <w:sz w:val="24"/>
          <w:szCs w:val="24"/>
        </w:rPr>
      </w:pPr>
    </w:p>
    <w:p w:rsidR="008258F3" w:rsidRDefault="008258F3" w:rsidP="008258F3">
      <w:pPr>
        <w:shd w:val="clear" w:color="auto" w:fill="FFFFFF"/>
        <w:spacing w:before="100" w:beforeAutospacing="1" w:after="100" w:afterAutospacing="1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14</w:t>
      </w:r>
    </w:p>
    <w:p w:rsidR="008258F3" w:rsidRDefault="008258F3" w:rsidP="008258F3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приказу ГБУЗ РК «Красногвардейская ЦРБ»</w:t>
      </w:r>
    </w:p>
    <w:p w:rsidR="00D56F77" w:rsidRPr="008258F3" w:rsidRDefault="00D56F77" w:rsidP="008258F3">
      <w:pPr>
        <w:shd w:val="clear" w:color="auto" w:fill="FFFFFF"/>
        <w:spacing w:before="353" w:after="100" w:afterAutospacing="1" w:line="240" w:lineRule="auto"/>
        <w:ind w:left="3119" w:right="445" w:firstLine="141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58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Утверждаю: </w:t>
      </w:r>
      <w:r w:rsidR="008258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8258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8258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8258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8258F3" w:rsidRPr="008258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Главный врач ГБУЗ РК «Красногвардейская ЦРБ»</w:t>
      </w:r>
      <w:r w:rsidRPr="008258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FA0305" w:rsidRDefault="008258F3" w:rsidP="00FA0305">
      <w:pPr>
        <w:shd w:val="clear" w:color="auto" w:fill="FFFFFF"/>
        <w:spacing w:before="13" w:after="100" w:afterAutospacing="1" w:line="240" w:lineRule="auto"/>
        <w:ind w:left="2836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58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________________ А.А. </w:t>
      </w:r>
      <w:proofErr w:type="spellStart"/>
      <w:r w:rsidRPr="008258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Касяненко</w:t>
      </w:r>
      <w:proofErr w:type="spellEnd"/>
    </w:p>
    <w:p w:rsidR="00D56F77" w:rsidRPr="008258F3" w:rsidRDefault="00D56F77" w:rsidP="00FA0305">
      <w:pPr>
        <w:shd w:val="clear" w:color="auto" w:fill="FFFFFF"/>
        <w:spacing w:before="13" w:after="100" w:afterAutospacing="1" w:line="240" w:lineRule="auto"/>
        <w:ind w:left="2836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58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</w:t>
      </w:r>
    </w:p>
    <w:p w:rsidR="00D56F77" w:rsidRPr="008258F3" w:rsidRDefault="00D56F77" w:rsidP="002E2655">
      <w:pPr>
        <w:shd w:val="clear" w:color="auto" w:fill="FFFFFF"/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58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проверки целесообразности назначений </w:t>
      </w:r>
      <w:r w:rsidR="002E26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лечащими врачами </w:t>
      </w:r>
      <w:r w:rsidRPr="008258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наркотических средств, п</w:t>
      </w:r>
      <w:r w:rsidR="008258F3" w:rsidRPr="008258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сихотропных и сильнодействующих </w:t>
      </w:r>
      <w:r w:rsidRPr="008258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веществ</w:t>
      </w:r>
    </w:p>
    <w:p w:rsidR="00D56F77" w:rsidRPr="000B45AE" w:rsidRDefault="00D56F77" w:rsidP="00D56F77">
      <w:pPr>
        <w:shd w:val="clear" w:color="auto" w:fill="FFFFFF"/>
        <w:spacing w:before="301" w:after="100" w:afterAutospacing="1" w:line="240" w:lineRule="auto"/>
        <w:ind w:left="12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Отделение</w:t>
      </w:r>
      <w:r w:rsidR="0082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D56F77" w:rsidRPr="000B45AE" w:rsidRDefault="00D56F77" w:rsidP="008258F3">
      <w:pPr>
        <w:shd w:val="clear" w:color="auto" w:fill="FFFFFF"/>
        <w:spacing w:before="324" w:after="100" w:afterAutospacing="1" w:line="240" w:lineRule="auto"/>
        <w:ind w:left="12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комиссии:</w:t>
      </w:r>
      <w:r w:rsidR="0082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     __________________________________________________     __________________________________________________        __________________________________________________     __________________________________________________</w:t>
      </w:r>
    </w:p>
    <w:tbl>
      <w:tblPr>
        <w:tblW w:w="10348" w:type="dxa"/>
        <w:tblInd w:w="-7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0"/>
        <w:gridCol w:w="851"/>
        <w:gridCol w:w="992"/>
        <w:gridCol w:w="1701"/>
        <w:gridCol w:w="1114"/>
        <w:gridCol w:w="2288"/>
        <w:gridCol w:w="992"/>
      </w:tblGrid>
      <w:tr w:rsidR="00D56F77" w:rsidRPr="000B45AE" w:rsidTr="00FA0305">
        <w:tc>
          <w:tcPr>
            <w:tcW w:w="2410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56F77" w:rsidRPr="000B45AE" w:rsidRDefault="00D56F77" w:rsidP="00FA0305">
            <w:pPr>
              <w:spacing w:before="100" w:beforeAutospacing="1" w:after="100" w:afterAutospacing="1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  <w:r w:rsidR="00FA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больного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56F77" w:rsidRPr="000B45AE" w:rsidRDefault="00D56F77" w:rsidP="00FA03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  <w:r w:rsidR="00FA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рождения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56F77" w:rsidRPr="000B45AE" w:rsidRDefault="00FA0305" w:rsidP="00FA03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истори</w:t>
            </w:r>
            <w:r w:rsidR="00D56F77" w:rsidRPr="000B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болезни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56F77" w:rsidRPr="000B45AE" w:rsidRDefault="00FA0305" w:rsidP="00FA03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D56F77" w:rsidRPr="000B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иагноз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56F77" w:rsidRPr="000B45AE" w:rsidRDefault="00D56F77" w:rsidP="00FA03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  <w:r w:rsidR="00FA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лекарственного препарата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56F77" w:rsidRPr="000B45AE" w:rsidRDefault="00D56F77" w:rsidP="00FA03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Показания к</w:t>
            </w:r>
            <w:r w:rsidR="00FA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назначению (обезболивание, </w:t>
            </w:r>
            <w:proofErr w:type="spellStart"/>
            <w:r w:rsidR="00FA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премедикация</w:t>
            </w:r>
            <w:proofErr w:type="spellEnd"/>
            <w:r w:rsidR="00FA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77" w:rsidRPr="000B45AE" w:rsidRDefault="00D56F77" w:rsidP="00FA03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r w:rsidR="00FA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введения</w:t>
            </w:r>
          </w:p>
        </w:tc>
      </w:tr>
      <w:tr w:rsidR="00FA0305" w:rsidRPr="000B45AE" w:rsidTr="00CF7332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0305" w:rsidRPr="000B45AE" w:rsidRDefault="00FA0305" w:rsidP="00FA03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0305" w:rsidRPr="000B45AE" w:rsidRDefault="00FA0305" w:rsidP="00FA03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0305" w:rsidRPr="000B45AE" w:rsidRDefault="00FA0305" w:rsidP="00FA03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0305" w:rsidRPr="000B45AE" w:rsidRDefault="00FA0305" w:rsidP="00FA0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0305" w:rsidRPr="000B45AE" w:rsidRDefault="00FA0305" w:rsidP="00FA03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0305" w:rsidRPr="000B45AE" w:rsidRDefault="00FA0305" w:rsidP="00FA03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0305" w:rsidRPr="000B45AE" w:rsidRDefault="00FA0305" w:rsidP="00FA03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305" w:rsidRPr="000B45AE" w:rsidTr="00CF7332">
        <w:trPr>
          <w:trHeight w:val="237"/>
        </w:trPr>
        <w:tc>
          <w:tcPr>
            <w:tcW w:w="2410" w:type="dxa"/>
            <w:tcBorders>
              <w:top w:val="single" w:sz="6" w:space="0" w:color="000000"/>
            </w:tcBorders>
            <w:vAlign w:val="center"/>
            <w:hideMark/>
          </w:tcPr>
          <w:p w:rsidR="002E2655" w:rsidRPr="002E2655" w:rsidRDefault="002E2655" w:rsidP="002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 w:rsidRPr="002E2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E2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A0305" w:rsidRPr="000B45AE" w:rsidRDefault="002E2655" w:rsidP="002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vAlign w:val="center"/>
            <w:hideMark/>
          </w:tcPr>
          <w:p w:rsidR="00FA0305" w:rsidRPr="000B45AE" w:rsidRDefault="00FA0305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  <w:vAlign w:val="center"/>
            <w:hideMark/>
          </w:tcPr>
          <w:p w:rsidR="00FA0305" w:rsidRPr="000B45AE" w:rsidRDefault="00FA0305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</w:tcBorders>
            <w:vAlign w:val="center"/>
            <w:hideMark/>
          </w:tcPr>
          <w:p w:rsidR="00FA0305" w:rsidRPr="000B45AE" w:rsidRDefault="00FA0305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000000"/>
            </w:tcBorders>
            <w:vAlign w:val="center"/>
            <w:hideMark/>
          </w:tcPr>
          <w:p w:rsidR="00FA0305" w:rsidRPr="000B45AE" w:rsidRDefault="00FA0305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vAlign w:val="center"/>
            <w:hideMark/>
          </w:tcPr>
          <w:p w:rsidR="00FA0305" w:rsidRPr="000B45AE" w:rsidRDefault="00FA0305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FA0305" w:rsidRPr="000B45AE" w:rsidRDefault="00FA0305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58F3" w:rsidRDefault="004F5896" w:rsidP="008C5E16">
      <w:pPr>
        <w:shd w:val="clear" w:color="auto" w:fill="FFFFFF"/>
        <w:spacing w:before="100" w:beforeAutospacing="1" w:after="100" w:afterAutospacing="1" w:line="240" w:lineRule="auto"/>
        <w:ind w:left="5672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16</w:t>
      </w:r>
    </w:p>
    <w:p w:rsidR="008258F3" w:rsidRDefault="008258F3" w:rsidP="008258F3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приказу ГБУЗ РК «Красногвардейская ЦРБ»</w:t>
      </w:r>
    </w:p>
    <w:p w:rsidR="004F5896" w:rsidRDefault="004F5896" w:rsidP="004F5896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Приказом Министерства здравоохранения Российской Федерации от 12 ноября 1997 г. N 330 (в ред. </w:t>
      </w:r>
      <w:hyperlink r:id="rId11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Приказа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Минздрава РФ от 16.05.2003 N 205)</w:t>
      </w:r>
    </w:p>
    <w:p w:rsidR="004F5896" w:rsidRDefault="004F5896" w:rsidP="004F5896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4F5896" w:rsidRDefault="004F5896" w:rsidP="004F5896">
      <w:pPr>
        <w:widowControl w:val="0"/>
        <w:autoSpaceDE w:val="0"/>
        <w:autoSpaceDN w:val="0"/>
        <w:adjustRightInd w:val="0"/>
        <w:spacing w:after="200" w:line="276" w:lineRule="auto"/>
        <w:ind w:left="212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врач_____________А.А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Касяненко</w:t>
      </w:r>
      <w:proofErr w:type="spellEnd"/>
    </w:p>
    <w:p w:rsidR="004F5896" w:rsidRDefault="004F5896" w:rsidP="004F5896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 20__ г.</w:t>
      </w:r>
    </w:p>
    <w:p w:rsidR="004F5896" w:rsidRPr="00C072FE" w:rsidRDefault="004F5896" w:rsidP="004F5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3" w:name="Par693"/>
      <w:bookmarkEnd w:id="3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C072F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АКТ </w:t>
      </w:r>
    </w:p>
    <w:p w:rsidR="004F5896" w:rsidRPr="00C072FE" w:rsidRDefault="004F5896" w:rsidP="004F5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072F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НА УНИЧТОЖЕНИЕ ИСПОЛЬЗОВАННЫХ АМПУЛ</w:t>
      </w:r>
    </w:p>
    <w:p w:rsidR="004F5896" w:rsidRPr="00C072FE" w:rsidRDefault="004F5896" w:rsidP="004F5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072F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ИЗ-ПОД НАРКОТИЧЕСКИХ СРЕДСТВ И ПСИХОТРОПНЫХ ВЕЩЕСТВ</w:t>
      </w:r>
    </w:p>
    <w:p w:rsidR="004F5896" w:rsidRDefault="004F5896" w:rsidP="004F5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72F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В УЧРЕЖДЕНИЯХ ЗДРАВООХРАНЕНИЯ</w:t>
      </w:r>
    </w:p>
    <w:p w:rsidR="004F5896" w:rsidRDefault="004F5896" w:rsidP="004F5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Комиссия в составе (не менее 3 человек)</w:t>
      </w:r>
    </w:p>
    <w:p w:rsidR="004F5896" w:rsidRDefault="004F5896" w:rsidP="004F5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Ф.И.О., должность ____________________________________________</w:t>
      </w:r>
    </w:p>
    <w:p w:rsidR="004F5896" w:rsidRDefault="004F5896" w:rsidP="004F5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4F5896" w:rsidRDefault="004F5896" w:rsidP="004F5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4F5896" w:rsidRDefault="004F5896" w:rsidP="004F5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Число, месяц, год ____________________________________________</w:t>
      </w:r>
    </w:p>
    <w:p w:rsidR="004F5896" w:rsidRDefault="004F5896" w:rsidP="004F5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произвела уничтожение использованных  ампул 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из-под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наркотических</w:t>
      </w:r>
    </w:p>
    <w:p w:rsidR="004F5896" w:rsidRDefault="004F5896" w:rsidP="004F5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средств и психотропных веществ за период с _________ по ________ в</w:t>
      </w:r>
    </w:p>
    <w:p w:rsidR="004F5896" w:rsidRDefault="004F5896" w:rsidP="004F5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количестве (прописью) ______________ штук от _____________________</w:t>
      </w:r>
    </w:p>
    <w:p w:rsidR="004F5896" w:rsidRDefault="004F5896" w:rsidP="004F5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количества больных, которым были применены наркотические вещества</w:t>
      </w:r>
    </w:p>
    <w:p w:rsidR="004F5896" w:rsidRDefault="004F5896" w:rsidP="004F5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(Фамилия и. о. больного и N истории болезни).</w:t>
      </w:r>
    </w:p>
    <w:p w:rsidR="004F5896" w:rsidRDefault="004F5896" w:rsidP="004F5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Ампулы уничтожены путем раздавливания.</w:t>
      </w:r>
    </w:p>
    <w:p w:rsidR="004F5896" w:rsidRDefault="004F5896" w:rsidP="004F5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F5896" w:rsidRDefault="004F5896" w:rsidP="004F5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Председатель       </w:t>
      </w:r>
      <w:r w:rsidR="002E265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(Подпись)</w:t>
      </w:r>
    </w:p>
    <w:p w:rsidR="004F5896" w:rsidRDefault="004F5896" w:rsidP="004F5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Члены комиссии:                       (Подпись)</w:t>
      </w:r>
    </w:p>
    <w:p w:rsidR="004F5896" w:rsidRDefault="004F5896" w:rsidP="004F5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(Подпись)</w:t>
      </w:r>
    </w:p>
    <w:p w:rsidR="004F5896" w:rsidRDefault="004F5896" w:rsidP="004F5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(Подпись)</w:t>
      </w:r>
    </w:p>
    <w:p w:rsidR="00FA0305" w:rsidRPr="002E2655" w:rsidRDefault="004F5896" w:rsidP="002E265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717"/>
      <w:bookmarkEnd w:id="4"/>
      <w:r>
        <w:rPr>
          <w:rFonts w:ascii="Times New Roman" w:hAnsi="Times New Roman" w:cs="Times New Roman"/>
          <w:sz w:val="24"/>
          <w:szCs w:val="24"/>
        </w:rPr>
        <w:t>&lt;*&gt; Акт хранится в течение 3 лет.</w:t>
      </w:r>
    </w:p>
    <w:p w:rsidR="004F5896" w:rsidRDefault="004F5896" w:rsidP="004F5896">
      <w:pPr>
        <w:shd w:val="clear" w:color="auto" w:fill="FFFFFF"/>
        <w:spacing w:before="100" w:beforeAutospacing="1" w:after="100" w:afterAutospacing="1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15</w:t>
      </w:r>
    </w:p>
    <w:p w:rsidR="004F5896" w:rsidRDefault="004F5896" w:rsidP="004F5896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приказу ГБУЗ РК «Красногвардейская ЦРБ»</w:t>
      </w:r>
    </w:p>
    <w:p w:rsidR="004F5896" w:rsidRPr="0012147B" w:rsidRDefault="004F5896" w:rsidP="004F5896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47B">
        <w:rPr>
          <w:rFonts w:ascii="Times New Roman" w:hAnsi="Times New Roman" w:cs="Times New Roman"/>
          <w:b/>
          <w:sz w:val="24"/>
          <w:szCs w:val="24"/>
        </w:rPr>
        <w:lastRenderedPageBreak/>
        <w:t>Утверждаю</w:t>
      </w:r>
    </w:p>
    <w:p w:rsidR="004F5896" w:rsidRPr="0012147B" w:rsidRDefault="004F5896" w:rsidP="004F5896">
      <w:pPr>
        <w:widowControl w:val="0"/>
        <w:autoSpaceDE w:val="0"/>
        <w:autoSpaceDN w:val="0"/>
        <w:adjustRightInd w:val="0"/>
        <w:spacing w:after="200" w:line="276" w:lineRule="auto"/>
        <w:ind w:left="2127" w:firstLine="709"/>
        <w:rPr>
          <w:rFonts w:ascii="Times New Roman" w:hAnsi="Times New Roman" w:cs="Times New Roman"/>
          <w:b/>
          <w:sz w:val="24"/>
          <w:szCs w:val="24"/>
        </w:rPr>
      </w:pPr>
      <w:r w:rsidRPr="0012147B">
        <w:rPr>
          <w:rFonts w:ascii="Times New Roman" w:hAnsi="Times New Roman" w:cs="Times New Roman"/>
          <w:b/>
          <w:sz w:val="24"/>
          <w:szCs w:val="24"/>
        </w:rPr>
        <w:t xml:space="preserve">Главный </w:t>
      </w:r>
      <w:proofErr w:type="spellStart"/>
      <w:r w:rsidRPr="0012147B">
        <w:rPr>
          <w:rFonts w:ascii="Times New Roman" w:hAnsi="Times New Roman" w:cs="Times New Roman"/>
          <w:b/>
          <w:sz w:val="24"/>
          <w:szCs w:val="24"/>
        </w:rPr>
        <w:t>врач_____________А.А</w:t>
      </w:r>
      <w:proofErr w:type="spellEnd"/>
      <w:r w:rsidRPr="0012147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12147B">
        <w:rPr>
          <w:rFonts w:ascii="Times New Roman" w:hAnsi="Times New Roman" w:cs="Times New Roman"/>
          <w:b/>
          <w:sz w:val="24"/>
          <w:szCs w:val="24"/>
        </w:rPr>
        <w:t>Касяненко</w:t>
      </w:r>
      <w:proofErr w:type="spellEnd"/>
    </w:p>
    <w:p w:rsidR="004F5896" w:rsidRPr="002E2655" w:rsidRDefault="002E2655" w:rsidP="002E265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"__" ____________ 20__ г.</w:t>
      </w:r>
    </w:p>
    <w:p w:rsidR="00D56F77" w:rsidRPr="000B45AE" w:rsidRDefault="00D56F77" w:rsidP="00D56F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</w:t>
      </w:r>
    </w:p>
    <w:p w:rsidR="00D56F77" w:rsidRPr="000B45AE" w:rsidRDefault="00D56F77" w:rsidP="002E26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передачу недоиспользованного наркотического средстваи психотропного вещества из ампул (флаконов)</w:t>
      </w:r>
    </w:p>
    <w:p w:rsidR="00D56F77" w:rsidRPr="000B45AE" w:rsidRDefault="00D56F77" w:rsidP="00D56F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в составе:</w:t>
      </w:r>
    </w:p>
    <w:p w:rsidR="00D56F77" w:rsidRPr="000B45AE" w:rsidRDefault="00D56F77" w:rsidP="00D56F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Дежурный администратор____________________________(______________)</w:t>
      </w:r>
    </w:p>
    <w:p w:rsidR="00D56F77" w:rsidRPr="000B45AE" w:rsidRDefault="00D56F77" w:rsidP="00D56F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Дежурный врач _____________________________________(_____________)</w:t>
      </w:r>
    </w:p>
    <w:p w:rsidR="00D56F77" w:rsidRPr="000B45AE" w:rsidRDefault="00D56F77" w:rsidP="00D56F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Дежурная медсестра _________________________________(_____________)</w:t>
      </w:r>
    </w:p>
    <w:p w:rsidR="00D56F77" w:rsidRPr="000B45AE" w:rsidRDefault="00D56F77" w:rsidP="00D56F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«____»___________20 года произвела сдачу недоиспользованного препарата</w:t>
      </w:r>
    </w:p>
    <w:p w:rsidR="00D56F77" w:rsidRPr="000B45AE" w:rsidRDefault="00D56F77" w:rsidP="00D56F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_______________в количестве_____________________________________________</w:t>
      </w:r>
    </w:p>
    <w:p w:rsidR="00D56F77" w:rsidRPr="000B45AE" w:rsidRDefault="00D56F77" w:rsidP="00D56F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Препарат был применен одному больному __________________________________</w:t>
      </w:r>
    </w:p>
    <w:p w:rsidR="00D56F77" w:rsidRPr="000B45AE" w:rsidRDefault="00D56F77" w:rsidP="00D56F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истории болезни_______________________________________________________</w:t>
      </w:r>
    </w:p>
    <w:p w:rsidR="00D56F77" w:rsidRPr="000B45AE" w:rsidRDefault="00D56F77" w:rsidP="00D56F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Препарат________________вколичестве_________________был</w:t>
      </w:r>
      <w:proofErr w:type="spellEnd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</w:t>
      </w:r>
    </w:p>
    <w:p w:rsidR="00D56F77" w:rsidRPr="000B45AE" w:rsidRDefault="00D56F77" w:rsidP="00D56F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 лицом_____________________ «______»______________20 года</w:t>
      </w:r>
    </w:p>
    <w:p w:rsidR="002E2655" w:rsidRDefault="002E2655" w:rsidP="008C5E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5E16" w:rsidRDefault="008C5E16" w:rsidP="008C5E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5E16" w:rsidRDefault="008C5E16" w:rsidP="008C5E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5E16" w:rsidRDefault="008C5E16" w:rsidP="008C5E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47B" w:rsidRDefault="0012147B" w:rsidP="002E2655">
      <w:pPr>
        <w:shd w:val="clear" w:color="auto" w:fill="FFFFFF"/>
        <w:spacing w:before="100" w:beforeAutospacing="1" w:after="100" w:afterAutospacing="1" w:line="240" w:lineRule="auto"/>
        <w:ind w:left="425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17</w:t>
      </w:r>
    </w:p>
    <w:p w:rsidR="0012147B" w:rsidRDefault="0012147B" w:rsidP="0012147B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приказу ГБУЗ РК «Красногвардейская ЦРБ»</w:t>
      </w:r>
    </w:p>
    <w:p w:rsidR="0012147B" w:rsidRPr="0012147B" w:rsidRDefault="0012147B" w:rsidP="0012147B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47B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12147B" w:rsidRPr="0012147B" w:rsidRDefault="0012147B" w:rsidP="0012147B">
      <w:pPr>
        <w:widowControl w:val="0"/>
        <w:autoSpaceDE w:val="0"/>
        <w:autoSpaceDN w:val="0"/>
        <w:adjustRightInd w:val="0"/>
        <w:spacing w:after="200" w:line="276" w:lineRule="auto"/>
        <w:ind w:left="2127" w:firstLine="709"/>
        <w:rPr>
          <w:rFonts w:ascii="Times New Roman" w:hAnsi="Times New Roman" w:cs="Times New Roman"/>
          <w:b/>
          <w:sz w:val="24"/>
          <w:szCs w:val="24"/>
        </w:rPr>
      </w:pPr>
      <w:r w:rsidRPr="0012147B">
        <w:rPr>
          <w:rFonts w:ascii="Times New Roman" w:hAnsi="Times New Roman" w:cs="Times New Roman"/>
          <w:b/>
          <w:sz w:val="24"/>
          <w:szCs w:val="24"/>
        </w:rPr>
        <w:t xml:space="preserve">Главный </w:t>
      </w:r>
      <w:proofErr w:type="spellStart"/>
      <w:r w:rsidRPr="0012147B">
        <w:rPr>
          <w:rFonts w:ascii="Times New Roman" w:hAnsi="Times New Roman" w:cs="Times New Roman"/>
          <w:b/>
          <w:sz w:val="24"/>
          <w:szCs w:val="24"/>
        </w:rPr>
        <w:t>врач_____________А.А</w:t>
      </w:r>
      <w:proofErr w:type="spellEnd"/>
      <w:r w:rsidRPr="0012147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12147B">
        <w:rPr>
          <w:rFonts w:ascii="Times New Roman" w:hAnsi="Times New Roman" w:cs="Times New Roman"/>
          <w:b/>
          <w:sz w:val="24"/>
          <w:szCs w:val="24"/>
        </w:rPr>
        <w:t>Касяненко</w:t>
      </w:r>
      <w:proofErr w:type="spellEnd"/>
    </w:p>
    <w:p w:rsidR="0012147B" w:rsidRPr="0012147B" w:rsidRDefault="0012147B" w:rsidP="0012147B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47B">
        <w:rPr>
          <w:rFonts w:ascii="Times New Roman" w:hAnsi="Times New Roman" w:cs="Times New Roman"/>
          <w:b/>
          <w:sz w:val="24"/>
          <w:szCs w:val="24"/>
        </w:rPr>
        <w:t>"__" ____________ 20__ г.</w:t>
      </w:r>
    </w:p>
    <w:p w:rsidR="00D56F77" w:rsidRPr="000B45AE" w:rsidRDefault="00D56F77" w:rsidP="0012147B">
      <w:pPr>
        <w:shd w:val="clear" w:color="auto" w:fill="FFFFFF"/>
        <w:spacing w:before="100" w:beforeAutospacing="1" w:after="100" w:afterAutospacing="1" w:line="240" w:lineRule="auto"/>
        <w:ind w:left="2836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</w:t>
      </w:r>
    </w:p>
    <w:p w:rsidR="00D56F77" w:rsidRPr="002E2655" w:rsidRDefault="00D56F77" w:rsidP="001214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26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результатов инвентаризации наркотических средстви психотропных веществ</w:t>
      </w:r>
    </w:p>
    <w:p w:rsidR="00D56F77" w:rsidRPr="000B45AE" w:rsidRDefault="00D56F77" w:rsidP="00D56F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«_____»________________20___г.</w:t>
      </w:r>
    </w:p>
    <w:p w:rsidR="00D56F77" w:rsidRPr="000B45AE" w:rsidRDefault="00D56F77" w:rsidP="00D56F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основании приказа от «____»__________20___г. № _____ комиссия в составе:</w:t>
      </w:r>
    </w:p>
    <w:p w:rsidR="00D56F77" w:rsidRPr="000B45AE" w:rsidRDefault="00D56F77" w:rsidP="00D56F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председателя____________________________________________________________</w:t>
      </w:r>
    </w:p>
    <w:p w:rsidR="00D56F77" w:rsidRPr="000B45AE" w:rsidRDefault="00D56F77" w:rsidP="00D56F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членов комиссии_________________________________________________________</w:t>
      </w:r>
    </w:p>
    <w:p w:rsidR="00D56F77" w:rsidRPr="000B45AE" w:rsidRDefault="00D56F77" w:rsidP="00D56F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D56F77" w:rsidRPr="000B45AE" w:rsidRDefault="00D56F77" w:rsidP="002E2655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произвела проверку записей в Журналах регистрации операций с наркотическими средствами и психотропными веществами в структурных подразделениях </w:t>
      </w:r>
      <w:r w:rsidR="00121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  <w:r w:rsidR="002E2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E2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E2655" w:rsidRPr="002E26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2E26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юридического лица</w:t>
      </w:r>
      <w:r w:rsidR="002E2655" w:rsidRPr="002E26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  </w:t>
      </w:r>
      <w:r w:rsidR="002E2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сличила их остатки с фактическим наличием наркотических средств и психотропных веществ по состоянию на «_____»__________20____г. При этом оказалось: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"/>
        <w:gridCol w:w="2351"/>
        <w:gridCol w:w="2342"/>
        <w:gridCol w:w="1228"/>
        <w:gridCol w:w="1507"/>
        <w:gridCol w:w="1435"/>
      </w:tblGrid>
      <w:tr w:rsidR="00D56F77" w:rsidRPr="000B45AE" w:rsidTr="0012147B">
        <w:trPr>
          <w:trHeight w:val="1587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56F77" w:rsidRPr="000B45AE" w:rsidRDefault="00D56F77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Подразделение</w:t>
            </w:r>
          </w:p>
          <w:p w:rsidR="00D56F77" w:rsidRPr="000B45AE" w:rsidRDefault="00D56F77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юридического лица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наркотических средств, психотропных веществ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остатки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Остатки по Журналу регистрации операций</w:t>
            </w:r>
          </w:p>
        </w:tc>
      </w:tr>
      <w:tr w:rsidR="00D56F77" w:rsidRPr="000B45AE" w:rsidTr="002E2655">
        <w:trPr>
          <w:trHeight w:val="111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F77" w:rsidRPr="000B45AE" w:rsidTr="0012147B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F77" w:rsidRPr="000B45AE" w:rsidTr="0012147B">
        <w:trPr>
          <w:trHeight w:val="171"/>
        </w:trPr>
        <w:tc>
          <w:tcPr>
            <w:tcW w:w="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655" w:rsidRPr="000B45AE" w:rsidTr="00A7115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2655" w:rsidRPr="000B45AE" w:rsidRDefault="002E2655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E2655" w:rsidRPr="000B45AE" w:rsidRDefault="002E2655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E2655" w:rsidRPr="000B45AE" w:rsidRDefault="002E2655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E2655" w:rsidRPr="000B45AE" w:rsidRDefault="002E2655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E2655" w:rsidRPr="000B45AE" w:rsidRDefault="002E2655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2655" w:rsidRPr="000B45AE" w:rsidRDefault="002E2655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6F77" w:rsidRPr="000B45AE" w:rsidRDefault="00D56F77" w:rsidP="002E2655">
      <w:pPr>
        <w:shd w:val="clear" w:color="auto" w:fill="FFFFFF"/>
        <w:spacing w:before="100" w:beforeAutospacing="1" w:after="100" w:afterAutospacing="1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 КОМИССИИ</w:t>
      </w:r>
    </w:p>
    <w:p w:rsidR="00D56F77" w:rsidRPr="000B45AE" w:rsidRDefault="00D56F77" w:rsidP="00D56F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установлено, что фактические остатки наркотических средств и психотропных веществ в ___________________________________________________________________________</w:t>
      </w:r>
    </w:p>
    <w:p w:rsidR="00D56F77" w:rsidRPr="000B45AE" w:rsidRDefault="00D56F77" w:rsidP="00D56F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юридического лица</w:t>
      </w:r>
    </w:p>
    <w:p w:rsidR="00D56F77" w:rsidRPr="000B45AE" w:rsidRDefault="00D56F77" w:rsidP="00D56F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состоянию на «____»_________20___г. соответствуют (не соответствуют) журнальным</w:t>
      </w:r>
    </w:p>
    <w:p w:rsidR="00D56F77" w:rsidRPr="000B45AE" w:rsidRDefault="00D56F77" w:rsidP="00D56F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Обнаружена не</w:t>
      </w:r>
      <w:r w:rsidR="002E2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достача ______________________в </w:t>
      </w: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количестве_______________________________</w:t>
      </w:r>
    </w:p>
    <w:p w:rsidR="00D56F77" w:rsidRPr="000B45AE" w:rsidRDefault="00D56F77" w:rsidP="00D56F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НС</w:t>
      </w:r>
      <w:proofErr w:type="gramStart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,П</w:t>
      </w:r>
      <w:proofErr w:type="gramEnd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</w:p>
    <w:p w:rsidR="00D56F77" w:rsidRPr="000B45AE" w:rsidRDefault="00D56F77" w:rsidP="00D56F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Обнаружено излишек _______________________в количестве_______________________________</w:t>
      </w:r>
    </w:p>
    <w:p w:rsidR="00D56F77" w:rsidRPr="000B45AE" w:rsidRDefault="00D56F77" w:rsidP="00D56F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НС</w:t>
      </w:r>
      <w:proofErr w:type="gramStart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,П</w:t>
      </w:r>
      <w:proofErr w:type="gramEnd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</w:p>
    <w:p w:rsidR="00D56F77" w:rsidRPr="000B45AE" w:rsidRDefault="00D56F77" w:rsidP="00D56F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комиссии: </w:t>
      </w:r>
      <w:r w:rsidR="00D21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 </w:t>
      </w:r>
      <w:r w:rsidR="00D21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21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21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 подпись фамилия</w:t>
      </w:r>
    </w:p>
    <w:p w:rsidR="00D56F77" w:rsidRPr="000B45AE" w:rsidRDefault="00D56F77" w:rsidP="00D56F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комиссии: ______________ ___</w:t>
      </w:r>
      <w:r w:rsidR="00D21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 __________________</w:t>
      </w:r>
      <w:r w:rsidR="00D21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21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21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21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21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21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 подпись фамилия</w:t>
      </w:r>
    </w:p>
    <w:p w:rsidR="00D21E4C" w:rsidRDefault="00D56F77" w:rsidP="001214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 ___</w:t>
      </w:r>
      <w:r w:rsidR="00D21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 __________________</w:t>
      </w:r>
      <w:r w:rsidR="00D21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21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21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21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21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должность подпись </w:t>
      </w:r>
      <w:r w:rsidR="008C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</w:t>
      </w:r>
    </w:p>
    <w:p w:rsidR="008C5E16" w:rsidRDefault="008C5E16" w:rsidP="001214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1E4C" w:rsidRDefault="00D21E4C" w:rsidP="00D21E4C">
      <w:pPr>
        <w:shd w:val="clear" w:color="auto" w:fill="FFFFFF"/>
        <w:spacing w:before="100" w:beforeAutospacing="1" w:after="100" w:afterAutospacing="1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18</w:t>
      </w:r>
    </w:p>
    <w:p w:rsidR="00D21E4C" w:rsidRDefault="00D21E4C" w:rsidP="00D21E4C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приказу ГБУЗ РК «Красногвардейская ЦРБ»</w:t>
      </w:r>
    </w:p>
    <w:p w:rsidR="00D21E4C" w:rsidRPr="00D21E4C" w:rsidRDefault="00D21E4C" w:rsidP="000E07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1E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</w:t>
      </w:r>
      <w:r w:rsidR="000E07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урнал</w:t>
      </w:r>
      <w:r w:rsidRPr="00D21E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D21E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D21E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D21E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D21E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D21E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D21E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регистрации операций, свя</w:t>
      </w:r>
      <w:r w:rsidR="005C17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занных с оборотом наркотических</w:t>
      </w:r>
      <w:r w:rsidRPr="00D21E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 в отделении</w:t>
      </w:r>
    </w:p>
    <w:p w:rsidR="00D56F77" w:rsidRPr="000B45AE" w:rsidRDefault="00D56F77" w:rsidP="00D56F77">
      <w:pPr>
        <w:shd w:val="clear" w:color="auto" w:fill="FFFFFF"/>
        <w:spacing w:before="100" w:beforeAutospacing="1" w:after="100" w:afterAutospacing="1" w:line="240" w:lineRule="auto"/>
        <w:ind w:left="14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D56F77" w:rsidRPr="000B45AE" w:rsidRDefault="00D56F77" w:rsidP="00D56F77">
      <w:pPr>
        <w:shd w:val="clear" w:color="auto" w:fill="FFFFFF"/>
        <w:spacing w:before="100" w:beforeAutospacing="1" w:after="100" w:afterAutospacing="1" w:line="240" w:lineRule="auto"/>
        <w:ind w:left="14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Наркотическое средство (психотропное вещество)____________________________________</w:t>
      </w:r>
    </w:p>
    <w:p w:rsidR="00D56F77" w:rsidRPr="000B45AE" w:rsidRDefault="00D56F77" w:rsidP="00D56F77">
      <w:pPr>
        <w:shd w:val="clear" w:color="auto" w:fill="FFFFFF"/>
        <w:spacing w:before="100" w:beforeAutospacing="1" w:after="100" w:afterAutospacing="1" w:line="240" w:lineRule="auto"/>
        <w:ind w:left="14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D56F77" w:rsidRPr="000B45AE" w:rsidRDefault="00D56F77" w:rsidP="00D56F77">
      <w:pPr>
        <w:shd w:val="clear" w:color="auto" w:fill="FFFFFF"/>
        <w:spacing w:before="100" w:beforeAutospacing="1" w:after="100" w:afterAutospacing="1" w:line="240" w:lineRule="auto"/>
        <w:ind w:left="14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(название, дозировка, форма выпуска, единица измерения)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2"/>
        <w:gridCol w:w="667"/>
        <w:gridCol w:w="702"/>
        <w:gridCol w:w="607"/>
        <w:gridCol w:w="1604"/>
        <w:gridCol w:w="700"/>
        <w:gridCol w:w="1875"/>
        <w:gridCol w:w="615"/>
        <w:gridCol w:w="10"/>
        <w:gridCol w:w="1097"/>
        <w:gridCol w:w="36"/>
      </w:tblGrid>
      <w:tr w:rsidR="00D21E4C" w:rsidRPr="00D21E4C" w:rsidTr="00D21E4C">
        <w:trPr>
          <w:trHeight w:val="1470"/>
        </w:trPr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21E4C" w:rsidRPr="00D21E4C" w:rsidRDefault="00D21E4C" w:rsidP="00D56F77">
            <w:pPr>
              <w:spacing w:before="100" w:beforeAutospacing="1" w:after="100" w:afterAutospacing="1" w:line="240" w:lineRule="auto"/>
              <w:ind w:left="258" w:hanging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Порядковый № Регистр</w:t>
            </w:r>
          </w:p>
          <w:p w:rsidR="00D21E4C" w:rsidRPr="00D21E4C" w:rsidRDefault="00D21E4C" w:rsidP="00D56F77">
            <w:pPr>
              <w:spacing w:before="100" w:beforeAutospacing="1" w:after="100" w:afterAutospacing="1" w:line="240" w:lineRule="auto"/>
              <w:ind w:left="2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операций</w:t>
            </w:r>
          </w:p>
          <w:p w:rsidR="00D21E4C" w:rsidRPr="00D21E4C" w:rsidRDefault="00D21E4C" w:rsidP="00D56F77">
            <w:pPr>
              <w:spacing w:before="100" w:beforeAutospacing="1" w:after="100" w:afterAutospacing="1" w:line="240" w:lineRule="auto"/>
              <w:ind w:left="2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4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с </w:t>
            </w:r>
            <w:r w:rsidRPr="00D21E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НС и</w:t>
            </w:r>
            <w:r w:rsidRPr="00D21E4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D21E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ПВ</w:t>
            </w:r>
          </w:p>
        </w:tc>
        <w:tc>
          <w:tcPr>
            <w:tcW w:w="664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21E4C" w:rsidRPr="00D21E4C" w:rsidRDefault="00D21E4C" w:rsidP="00D5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99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21E4C" w:rsidRPr="00D21E4C" w:rsidRDefault="00D21E4C" w:rsidP="00D56F77">
            <w:pPr>
              <w:spacing w:before="100" w:beforeAutospacing="1" w:after="100" w:afterAutospacing="1" w:line="240" w:lineRule="auto"/>
              <w:ind w:left="13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1E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Оста-</w:t>
            </w:r>
            <w:r w:rsidRPr="00D2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</w:t>
            </w:r>
            <w:proofErr w:type="gramEnd"/>
            <w:r w:rsidRPr="00D2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1-е число</w:t>
            </w:r>
          </w:p>
        </w:tc>
        <w:tc>
          <w:tcPr>
            <w:tcW w:w="5384" w:type="dxa"/>
            <w:gridSpan w:val="6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21E4C" w:rsidRPr="00D21E4C" w:rsidRDefault="00D21E4C" w:rsidP="00D56F77">
            <w:pPr>
              <w:spacing w:before="100" w:beforeAutospacing="1" w:after="100" w:afterAutospacing="1" w:line="240" w:lineRule="auto"/>
              <w:ind w:left="27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1E4C" w:rsidRPr="00D21E4C" w:rsidRDefault="00D21E4C" w:rsidP="00D56F77">
            <w:pPr>
              <w:spacing w:before="100" w:beforeAutospacing="1" w:after="100" w:afterAutospacing="1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D21E4C" w:rsidRPr="00D21E4C" w:rsidRDefault="00D21E4C" w:rsidP="00D56F77">
            <w:pPr>
              <w:spacing w:before="100" w:beforeAutospacing="1" w:after="100" w:afterAutospacing="1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Приход </w:t>
            </w:r>
            <w:proofErr w:type="spellStart"/>
            <w:r w:rsidRPr="00D2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состатком</w:t>
            </w:r>
            <w:proofErr w:type="spellEnd"/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1E4C" w:rsidRPr="00D21E4C" w:rsidRDefault="00D21E4C" w:rsidP="00D56F77">
            <w:pPr>
              <w:spacing w:before="100" w:beforeAutospacing="1" w:after="100" w:afterAutospacing="1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1E4C" w:rsidRPr="00D21E4C" w:rsidTr="00D21E4C"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21E4C" w:rsidRPr="00D21E4C" w:rsidRDefault="00D21E4C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21E4C" w:rsidRPr="00D21E4C" w:rsidRDefault="00D21E4C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21E4C" w:rsidRPr="00D21E4C" w:rsidRDefault="00D21E4C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21E4C" w:rsidRPr="00D21E4C" w:rsidRDefault="00D21E4C" w:rsidP="00D56F77">
            <w:pPr>
              <w:spacing w:before="100" w:beforeAutospacing="1" w:after="100" w:afterAutospacing="1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21E4C" w:rsidRPr="00D21E4C" w:rsidRDefault="00D21E4C" w:rsidP="00D56F77">
            <w:pPr>
              <w:spacing w:before="100" w:beforeAutospacing="1" w:after="100" w:afterAutospacing="1" w:line="240" w:lineRule="auto"/>
              <w:ind w:left="29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Наименование, № и дата приходного </w:t>
            </w:r>
            <w:r w:rsidRPr="00D21E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21E4C" w:rsidRPr="00D21E4C" w:rsidRDefault="00D21E4C" w:rsidP="00D56F77">
            <w:pPr>
              <w:spacing w:before="100" w:beforeAutospacing="1" w:after="100" w:afterAutospacing="1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Коли​</w:t>
            </w:r>
            <w:proofErr w:type="spellStart"/>
            <w:r w:rsidRPr="00D2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чество</w:t>
            </w:r>
            <w:proofErr w:type="spellEnd"/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21E4C" w:rsidRPr="00D21E4C" w:rsidRDefault="00D21E4C" w:rsidP="00D56F77">
            <w:pPr>
              <w:spacing w:before="100" w:beforeAutospacing="1" w:after="100" w:afterAutospacing="1" w:line="240" w:lineRule="auto"/>
              <w:ind w:left="150" w:righ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инициалы, подпись ответственного лица</w:t>
            </w:r>
          </w:p>
        </w:tc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21E4C" w:rsidRPr="00D21E4C" w:rsidRDefault="00D21E4C" w:rsidP="00D56F77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1E4C" w:rsidRPr="00D21E4C" w:rsidRDefault="00D21E4C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</w:tcPr>
          <w:p w:rsidR="00D21E4C" w:rsidRPr="00D21E4C" w:rsidRDefault="00D21E4C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E4C" w:rsidRPr="00D21E4C" w:rsidTr="00D21E4C"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21E4C" w:rsidRPr="00D21E4C" w:rsidRDefault="00D21E4C" w:rsidP="00D56F77">
            <w:pPr>
              <w:spacing w:before="100" w:beforeAutospacing="1" w:after="100" w:afterAutospacing="1" w:line="240" w:lineRule="auto"/>
              <w:ind w:left="5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21E4C" w:rsidRPr="00D21E4C" w:rsidRDefault="00D21E4C" w:rsidP="00D56F77">
            <w:pPr>
              <w:spacing w:before="100" w:beforeAutospacing="1" w:after="100" w:afterAutospacing="1" w:line="240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21E4C" w:rsidRPr="00D21E4C" w:rsidRDefault="00D21E4C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21E4C" w:rsidRPr="00D21E4C" w:rsidRDefault="00D21E4C" w:rsidP="00D56F77">
            <w:pPr>
              <w:spacing w:before="100" w:beforeAutospacing="1" w:after="100" w:afterAutospacing="1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21E4C" w:rsidRPr="00D21E4C" w:rsidRDefault="00D21E4C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21E4C" w:rsidRPr="00D21E4C" w:rsidRDefault="00D21E4C" w:rsidP="00D56F77">
            <w:pPr>
              <w:spacing w:before="100" w:beforeAutospacing="1" w:after="100" w:afterAutospacing="1" w:line="240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21E4C" w:rsidRPr="00D21E4C" w:rsidRDefault="00D21E4C" w:rsidP="00D56F77">
            <w:pPr>
              <w:spacing w:before="100" w:beforeAutospacing="1" w:after="100" w:afterAutospacing="1" w:line="240" w:lineRule="auto"/>
              <w:ind w:left="12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21E4C" w:rsidRPr="00D21E4C" w:rsidRDefault="00D21E4C" w:rsidP="00D56F77">
            <w:pPr>
              <w:spacing w:before="100" w:beforeAutospacing="1" w:after="100" w:afterAutospacing="1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21E4C" w:rsidRPr="00D21E4C" w:rsidRDefault="00D21E4C" w:rsidP="00D21E4C">
            <w:pPr>
              <w:spacing w:before="100" w:beforeAutospacing="1" w:after="100" w:afterAutospacing="1" w:line="240" w:lineRule="auto"/>
              <w:ind w:left="8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E4C" w:rsidRPr="00D21E4C" w:rsidRDefault="00D21E4C" w:rsidP="00D56F77">
            <w:pPr>
              <w:spacing w:before="100" w:beforeAutospacing="1" w:after="100" w:afterAutospacing="1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1E4C" w:rsidRPr="00D21E4C" w:rsidTr="00D21E4C"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21E4C" w:rsidRPr="00D21E4C" w:rsidRDefault="00D21E4C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21E4C" w:rsidRPr="00D21E4C" w:rsidRDefault="00D21E4C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21E4C" w:rsidRPr="00D21E4C" w:rsidRDefault="00D21E4C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21E4C" w:rsidRPr="00D21E4C" w:rsidRDefault="00D21E4C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21E4C" w:rsidRPr="00D21E4C" w:rsidRDefault="00D21E4C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21E4C" w:rsidRPr="00D21E4C" w:rsidRDefault="00D21E4C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21E4C" w:rsidRPr="00D21E4C" w:rsidRDefault="00D21E4C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21E4C" w:rsidRPr="00D21E4C" w:rsidRDefault="00D21E4C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1E4C" w:rsidRPr="00D21E4C" w:rsidRDefault="00D21E4C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E4C" w:rsidRPr="00D21E4C" w:rsidRDefault="00D21E4C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E4C" w:rsidRPr="00D21E4C" w:rsidTr="00D21E4C">
        <w:trPr>
          <w:trHeight w:val="177"/>
        </w:trPr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21E4C" w:rsidRPr="00D21E4C" w:rsidRDefault="00D21E4C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21E4C" w:rsidRPr="00D21E4C" w:rsidRDefault="00D21E4C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21E4C" w:rsidRPr="00D21E4C" w:rsidRDefault="00D21E4C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21E4C" w:rsidRPr="00D21E4C" w:rsidRDefault="00D21E4C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21E4C" w:rsidRPr="00D21E4C" w:rsidRDefault="00D21E4C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21E4C" w:rsidRPr="00D21E4C" w:rsidRDefault="00D21E4C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21E4C" w:rsidRPr="00D21E4C" w:rsidRDefault="00D21E4C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21E4C" w:rsidRPr="00D21E4C" w:rsidRDefault="00D21E4C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1E4C" w:rsidRPr="00D21E4C" w:rsidRDefault="00D21E4C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E4C" w:rsidRPr="00D21E4C" w:rsidRDefault="00D21E4C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E4C" w:rsidRPr="00D21E4C" w:rsidTr="00D21E4C">
        <w:trPr>
          <w:trHeight w:val="177"/>
        </w:trPr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21E4C" w:rsidRPr="00D21E4C" w:rsidRDefault="00D21E4C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21E4C" w:rsidRPr="00D21E4C" w:rsidRDefault="00D21E4C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21E4C" w:rsidRPr="00D21E4C" w:rsidRDefault="00D21E4C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21E4C" w:rsidRPr="00D21E4C" w:rsidRDefault="00D21E4C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21E4C" w:rsidRPr="00D21E4C" w:rsidRDefault="00D21E4C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21E4C" w:rsidRPr="00D21E4C" w:rsidRDefault="00D21E4C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21E4C" w:rsidRPr="00D21E4C" w:rsidRDefault="00D21E4C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21E4C" w:rsidRPr="00D21E4C" w:rsidRDefault="00D21E4C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1E4C" w:rsidRPr="00D21E4C" w:rsidRDefault="00D21E4C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E4C" w:rsidRPr="00D21E4C" w:rsidRDefault="00D21E4C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E4C" w:rsidRPr="00D21E4C" w:rsidTr="00D21E4C"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21E4C" w:rsidRPr="00D21E4C" w:rsidRDefault="00D21E4C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21E4C" w:rsidRPr="00D21E4C" w:rsidRDefault="00D21E4C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21E4C" w:rsidRPr="00D21E4C" w:rsidRDefault="00D21E4C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21E4C" w:rsidRPr="00D21E4C" w:rsidRDefault="00D21E4C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21E4C" w:rsidRPr="00D21E4C" w:rsidRDefault="00D21E4C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21E4C" w:rsidRPr="00D21E4C" w:rsidRDefault="00D21E4C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21E4C" w:rsidRPr="00D21E4C" w:rsidRDefault="00D21E4C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21E4C" w:rsidRPr="00D21E4C" w:rsidRDefault="00D21E4C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1E4C" w:rsidRPr="00D21E4C" w:rsidRDefault="00D21E4C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E4C" w:rsidRPr="00D21E4C" w:rsidRDefault="00D21E4C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6F77" w:rsidRPr="000B45AE" w:rsidRDefault="00D56F77" w:rsidP="00D56F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7"/>
        <w:gridCol w:w="2445"/>
        <w:gridCol w:w="712"/>
        <w:gridCol w:w="1582"/>
        <w:gridCol w:w="601"/>
        <w:gridCol w:w="1281"/>
        <w:gridCol w:w="809"/>
        <w:gridCol w:w="1128"/>
      </w:tblGrid>
      <w:tr w:rsidR="00D56F77" w:rsidRPr="000B45AE" w:rsidTr="00D21E4C">
        <w:tc>
          <w:tcPr>
            <w:tcW w:w="81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D21E4C" w:rsidRDefault="00D56F77" w:rsidP="00D56F77">
            <w:pPr>
              <w:spacing w:before="100" w:beforeAutospacing="1" w:after="100" w:afterAutospacing="1" w:line="240" w:lineRule="auto"/>
              <w:ind w:left="34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56F77" w:rsidRPr="00D21E4C" w:rsidRDefault="00D56F77" w:rsidP="00D5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Остаток на конец</w:t>
            </w:r>
            <w:r w:rsidRPr="00D21E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D56F77" w:rsidRPr="00D21E4C" w:rsidRDefault="00D56F77" w:rsidP="00D56F77">
            <w:pPr>
              <w:spacing w:before="100" w:beforeAutospacing="1" w:after="100" w:afterAutospacing="1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</w:t>
            </w:r>
            <w:proofErr w:type="spellEnd"/>
            <w:r w:rsidRPr="00D2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</w:t>
            </w:r>
            <w:proofErr w:type="spellStart"/>
            <w:r w:rsidRPr="00D2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ческий</w:t>
            </w:r>
            <w:proofErr w:type="spellEnd"/>
            <w:r w:rsidRPr="00D2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остаток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D56F77" w:rsidRPr="00D21E4C" w:rsidRDefault="00D56F77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</w:p>
          <w:p w:rsidR="00D56F77" w:rsidRPr="00D21E4C" w:rsidRDefault="00D56F77" w:rsidP="00D56F77">
            <w:pPr>
              <w:spacing w:before="100" w:beforeAutospacing="1" w:after="100" w:afterAutospacing="1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инвентари​</w:t>
            </w:r>
            <w:proofErr w:type="spellStart"/>
            <w:r w:rsidRPr="00D2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</w:t>
            </w:r>
            <w:proofErr w:type="spellEnd"/>
          </w:p>
        </w:tc>
      </w:tr>
      <w:tr w:rsidR="00D56F77" w:rsidRPr="000B45AE" w:rsidTr="00D21E4C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D21E4C" w:rsidRDefault="00D56F77" w:rsidP="00D56F77">
            <w:pPr>
              <w:spacing w:before="100" w:beforeAutospacing="1" w:after="100" w:afterAutospacing="1" w:line="240" w:lineRule="auto"/>
              <w:ind w:left="3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D21E4C" w:rsidRDefault="00D56F77" w:rsidP="00D56F77">
            <w:pPr>
              <w:spacing w:before="100" w:beforeAutospacing="1" w:after="100" w:afterAutospacing="1" w:line="240" w:lineRule="auto"/>
              <w:ind w:left="445" w:right="5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Наименование, № и дата расходного документа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D21E4C" w:rsidRDefault="00D56F77" w:rsidP="00D56F77">
            <w:pPr>
              <w:spacing w:before="100" w:beforeAutospacing="1" w:after="100" w:afterAutospacing="1"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Коли​</w:t>
            </w:r>
            <w:proofErr w:type="spellStart"/>
            <w:r w:rsidRPr="00D2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чество</w:t>
            </w:r>
            <w:proofErr w:type="spellEnd"/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D21E4C" w:rsidRDefault="00D56F77" w:rsidP="00D56F77">
            <w:pPr>
              <w:spacing w:before="100" w:beforeAutospacing="1" w:after="100" w:afterAutospacing="1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инициалы, подпись ответственного лица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D21E4C" w:rsidRDefault="00D56F77" w:rsidP="00D56F77">
            <w:pPr>
              <w:spacing w:before="100" w:beforeAutospacing="1" w:after="100" w:afterAutospacing="1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D21E4C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56F77" w:rsidRPr="00D21E4C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6F77" w:rsidRPr="00D21E4C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F77" w:rsidRPr="000B45AE" w:rsidTr="00D56F77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D21E4C" w:rsidRDefault="00D56F77" w:rsidP="00D56F77">
            <w:pPr>
              <w:spacing w:before="100" w:beforeAutospacing="1" w:after="100" w:afterAutospacing="1" w:line="240" w:lineRule="auto"/>
              <w:ind w:left="4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D21E4C" w:rsidRDefault="00D56F77" w:rsidP="00D56F77">
            <w:pPr>
              <w:spacing w:before="100" w:beforeAutospacing="1" w:after="100" w:afterAutospacing="1" w:line="240" w:lineRule="auto"/>
              <w:ind w:left="12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D21E4C" w:rsidRDefault="00D56F77" w:rsidP="00D56F77">
            <w:pPr>
              <w:spacing w:before="100" w:beforeAutospacing="1" w:after="100" w:afterAutospacing="1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D21E4C" w:rsidRDefault="00D56F77" w:rsidP="00D56F77">
            <w:pPr>
              <w:spacing w:before="100" w:beforeAutospacing="1" w:after="100" w:afterAutospacing="1" w:line="240" w:lineRule="auto"/>
              <w:ind w:left="10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D21E4C" w:rsidRDefault="00D56F77" w:rsidP="00D56F77">
            <w:pPr>
              <w:spacing w:before="100" w:beforeAutospacing="1" w:after="100" w:afterAutospacing="1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D21E4C" w:rsidRDefault="00D56F77" w:rsidP="00D56F77">
            <w:pPr>
              <w:spacing w:before="100" w:beforeAutospacing="1" w:after="100" w:afterAutospacing="1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D21E4C" w:rsidRDefault="00D56F77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F77" w:rsidRPr="00D21E4C" w:rsidRDefault="00D56F77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D56F77" w:rsidRPr="000B45AE" w:rsidTr="0012147B">
        <w:trPr>
          <w:trHeight w:val="457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D21E4C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D21E4C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D21E4C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D21E4C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D21E4C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D21E4C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D21E4C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F77" w:rsidRPr="00D21E4C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F77" w:rsidRPr="000B45AE" w:rsidTr="00D21E4C">
        <w:trPr>
          <w:trHeight w:val="262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D21E4C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D21E4C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D21E4C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D21E4C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D21E4C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D21E4C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D21E4C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F77" w:rsidRPr="00D21E4C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F77" w:rsidRPr="000B45AE" w:rsidTr="0054208B">
        <w:trPr>
          <w:trHeight w:val="229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D21E4C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D21E4C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D21E4C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D21E4C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D21E4C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D21E4C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D21E4C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F77" w:rsidRPr="00D21E4C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E4C" w:rsidRPr="000B45AE" w:rsidTr="00D56F77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21E4C" w:rsidRPr="00D21E4C" w:rsidRDefault="00D21E4C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21E4C" w:rsidRPr="00D21E4C" w:rsidRDefault="00D21E4C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21E4C" w:rsidRPr="00D21E4C" w:rsidRDefault="00D21E4C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21E4C" w:rsidRPr="00D21E4C" w:rsidRDefault="00D21E4C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21E4C" w:rsidRPr="00D21E4C" w:rsidRDefault="00D21E4C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21E4C" w:rsidRPr="00D21E4C" w:rsidRDefault="00D21E4C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21E4C" w:rsidRPr="00D21E4C" w:rsidRDefault="00D21E4C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1E4C" w:rsidRPr="00D21E4C" w:rsidRDefault="00D21E4C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376F" w:rsidRDefault="003F376F" w:rsidP="00FA0305">
      <w:pPr>
        <w:shd w:val="clear" w:color="auto" w:fill="FFFFFF"/>
        <w:spacing w:before="100" w:beforeAutospacing="1" w:after="100" w:afterAutospacing="1" w:line="240" w:lineRule="auto"/>
        <w:ind w:left="425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07C2" w:rsidRDefault="000E07C2" w:rsidP="00FA0305">
      <w:pPr>
        <w:shd w:val="clear" w:color="auto" w:fill="FFFFFF"/>
        <w:spacing w:before="100" w:beforeAutospacing="1" w:after="100" w:afterAutospacing="1" w:line="240" w:lineRule="auto"/>
        <w:ind w:left="425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19</w:t>
      </w:r>
    </w:p>
    <w:p w:rsidR="000E07C2" w:rsidRDefault="000E07C2" w:rsidP="000E07C2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 приказу ГБУЗ РК «Красногвардейская ЦРБ»</w:t>
      </w:r>
    </w:p>
    <w:p w:rsidR="00D56F77" w:rsidRPr="000E07C2" w:rsidRDefault="00D56F77" w:rsidP="000E07C2">
      <w:pPr>
        <w:shd w:val="clear" w:color="auto" w:fill="FFFFFF"/>
        <w:spacing w:before="100" w:beforeAutospacing="1" w:after="100" w:afterAutospacing="1" w:line="240" w:lineRule="auto"/>
        <w:ind w:left="1418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Журнал</w:t>
      </w:r>
    </w:p>
    <w:p w:rsidR="00D56F77" w:rsidRPr="000E07C2" w:rsidRDefault="00D56F77" w:rsidP="000E07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регистрации операций, связанных с </w:t>
      </w:r>
      <w:proofErr w:type="spellStart"/>
      <w:r w:rsidRPr="000E0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оборотомпрекурсоров</w:t>
      </w:r>
      <w:proofErr w:type="spellEnd"/>
      <w:r w:rsidRPr="000E0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наркотических и психотропных веществ</w:t>
      </w:r>
    </w:p>
    <w:p w:rsidR="00D56F77" w:rsidRPr="000B45AE" w:rsidRDefault="00D56F77" w:rsidP="00D56F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Прекурсор</w:t>
      </w:r>
      <w:proofErr w:type="spellEnd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наркотического средства (психотропного вещества)</w:t>
      </w:r>
    </w:p>
    <w:p w:rsidR="00D56F77" w:rsidRPr="000B45AE" w:rsidRDefault="00D56F77" w:rsidP="00D56F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(название, единица измерения)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1"/>
        <w:gridCol w:w="939"/>
        <w:gridCol w:w="1066"/>
        <w:gridCol w:w="609"/>
        <w:gridCol w:w="1658"/>
        <w:gridCol w:w="788"/>
        <w:gridCol w:w="1676"/>
        <w:gridCol w:w="713"/>
        <w:gridCol w:w="1035"/>
      </w:tblGrid>
      <w:tr w:rsidR="00D56F77" w:rsidRPr="000B45AE" w:rsidTr="00D56F77">
        <w:tc>
          <w:tcPr>
            <w:tcW w:w="12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 1-е число</w:t>
            </w:r>
          </w:p>
        </w:tc>
        <w:tc>
          <w:tcPr>
            <w:tcW w:w="11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операции по приходу</w:t>
            </w:r>
          </w:p>
        </w:tc>
        <w:tc>
          <w:tcPr>
            <w:tcW w:w="61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приход с остатком</w:t>
            </w:r>
          </w:p>
        </w:tc>
      </w:tr>
      <w:tr w:rsidR="00D56F77" w:rsidRPr="000B45AE" w:rsidTr="000E07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номер и дата приходного документа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Коли-чество</w:t>
            </w:r>
            <w:proofErr w:type="spellEnd"/>
            <w:proofErr w:type="gramEnd"/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инициалы, подпись ответственного лица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56F77" w:rsidRPr="000B45AE" w:rsidRDefault="00D56F77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F77" w:rsidRPr="000B45AE" w:rsidTr="00D56F77"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56F77" w:rsidRPr="000B45AE" w:rsidTr="00D56F77"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7C2" w:rsidRPr="000B45AE" w:rsidTr="00D56F77"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E07C2" w:rsidRPr="000B45AE" w:rsidRDefault="000E07C2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E07C2" w:rsidRPr="000B45AE" w:rsidRDefault="000E07C2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E07C2" w:rsidRPr="000B45AE" w:rsidRDefault="000E07C2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E07C2" w:rsidRPr="000B45AE" w:rsidRDefault="000E07C2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E07C2" w:rsidRPr="000B45AE" w:rsidRDefault="000E07C2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E07C2" w:rsidRPr="000B45AE" w:rsidRDefault="000E07C2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E07C2" w:rsidRPr="000B45AE" w:rsidRDefault="000E07C2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E07C2" w:rsidRPr="000B45AE" w:rsidRDefault="000E07C2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7C2" w:rsidRPr="000B45AE" w:rsidRDefault="000E07C2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7C2" w:rsidRPr="000B45AE" w:rsidTr="00D56F77"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E07C2" w:rsidRPr="000B45AE" w:rsidRDefault="000E07C2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E07C2" w:rsidRPr="000B45AE" w:rsidRDefault="000E07C2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E07C2" w:rsidRPr="000B45AE" w:rsidRDefault="000E07C2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E07C2" w:rsidRPr="000B45AE" w:rsidRDefault="000E07C2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E07C2" w:rsidRPr="000B45AE" w:rsidRDefault="000E07C2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E07C2" w:rsidRPr="000B45AE" w:rsidRDefault="000E07C2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E07C2" w:rsidRPr="000B45AE" w:rsidRDefault="000E07C2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E07C2" w:rsidRPr="000B45AE" w:rsidRDefault="000E07C2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7C2" w:rsidRPr="000B45AE" w:rsidRDefault="000E07C2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7C2" w:rsidRPr="000B45AE" w:rsidTr="00D56F77"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E07C2" w:rsidRPr="000B45AE" w:rsidRDefault="000E07C2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E07C2" w:rsidRPr="000B45AE" w:rsidRDefault="000E07C2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E07C2" w:rsidRPr="000B45AE" w:rsidRDefault="000E07C2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E07C2" w:rsidRPr="000B45AE" w:rsidRDefault="000E07C2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E07C2" w:rsidRPr="000B45AE" w:rsidRDefault="000E07C2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E07C2" w:rsidRPr="000B45AE" w:rsidRDefault="000E07C2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E07C2" w:rsidRPr="000B45AE" w:rsidRDefault="000E07C2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E07C2" w:rsidRPr="000B45AE" w:rsidRDefault="000E07C2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7C2" w:rsidRPr="000B45AE" w:rsidRDefault="000E07C2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6F77" w:rsidRPr="000B45AE" w:rsidRDefault="00D56F77" w:rsidP="00D56F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8"/>
        <w:gridCol w:w="850"/>
        <w:gridCol w:w="598"/>
        <w:gridCol w:w="1589"/>
        <w:gridCol w:w="730"/>
        <w:gridCol w:w="1616"/>
        <w:gridCol w:w="655"/>
        <w:gridCol w:w="889"/>
        <w:gridCol w:w="1384"/>
      </w:tblGrid>
      <w:tr w:rsidR="00D56F77" w:rsidRPr="000B45AE" w:rsidTr="008C5E16">
        <w:tc>
          <w:tcPr>
            <w:tcW w:w="10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операции по расходу</w:t>
            </w:r>
          </w:p>
        </w:tc>
        <w:tc>
          <w:tcPr>
            <w:tcW w:w="60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 конец месяца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остаток</w:t>
            </w:r>
          </w:p>
        </w:tc>
      </w:tr>
      <w:tr w:rsidR="00D56F77" w:rsidRPr="000B45AE" w:rsidTr="008C5E1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номер и дата расходного документа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Коли-чество</w:t>
            </w:r>
            <w:proofErr w:type="spellEnd"/>
            <w:proofErr w:type="gramEnd"/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 подпись ответственного лица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56F77" w:rsidRPr="000B45AE" w:rsidRDefault="00D56F77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F77" w:rsidRPr="000B45AE" w:rsidTr="008C5E16"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D56F77" w:rsidRPr="000B45AE" w:rsidTr="008C5E16"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7C2" w:rsidRPr="000B45AE" w:rsidTr="008C5E16"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E07C2" w:rsidRPr="000B45AE" w:rsidRDefault="000E07C2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E07C2" w:rsidRPr="000B45AE" w:rsidRDefault="000E07C2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E07C2" w:rsidRPr="000B45AE" w:rsidRDefault="000E07C2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E07C2" w:rsidRPr="000B45AE" w:rsidRDefault="000E07C2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E07C2" w:rsidRPr="000B45AE" w:rsidRDefault="000E07C2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E07C2" w:rsidRPr="000B45AE" w:rsidRDefault="000E07C2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E07C2" w:rsidRPr="000B45AE" w:rsidRDefault="000E07C2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E07C2" w:rsidRPr="000B45AE" w:rsidRDefault="000E07C2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7C2" w:rsidRPr="000B45AE" w:rsidRDefault="000E07C2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07C2" w:rsidRDefault="000E07C2" w:rsidP="000E07C2">
      <w:pPr>
        <w:shd w:val="clear" w:color="auto" w:fill="FFFFFF"/>
        <w:spacing w:before="100" w:beforeAutospacing="1" w:after="100" w:afterAutospacing="1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20</w:t>
      </w:r>
    </w:p>
    <w:p w:rsidR="000E07C2" w:rsidRDefault="000E07C2" w:rsidP="000E07C2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приказу ГБУЗ РК «Красногвардейская ЦРБ»</w:t>
      </w:r>
    </w:p>
    <w:p w:rsidR="00D56F77" w:rsidRPr="000B45AE" w:rsidRDefault="000E07C2" w:rsidP="000E07C2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ГБУЗ РК «Красногвардейская центральная районная больница</w:t>
      </w:r>
      <w:r w:rsidR="00D56F77" w:rsidRPr="000B4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D56F77" w:rsidRPr="000E07C2" w:rsidRDefault="00D56F77" w:rsidP="000E07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Журнал</w:t>
      </w:r>
    </w:p>
    <w:p w:rsidR="00D56F77" w:rsidRPr="000B45AE" w:rsidRDefault="00D56F77" w:rsidP="00D56F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передачи по смене наркотических средств и психотропных веществ</w:t>
      </w:r>
    </w:p>
    <w:p w:rsidR="000E07C2" w:rsidRDefault="000E07C2" w:rsidP="000E07C2">
      <w:pPr>
        <w:shd w:val="clear" w:color="auto" w:fill="FFFFFF"/>
        <w:spacing w:before="100" w:beforeAutospacing="1" w:after="100" w:afterAutospacing="1" w:line="240" w:lineRule="auto"/>
        <w:ind w:left="1418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D56F77" w:rsidRPr="000B45AE" w:rsidRDefault="00D56F77" w:rsidP="000E07C2">
      <w:pPr>
        <w:shd w:val="clear" w:color="auto" w:fill="FFFFFF"/>
        <w:spacing w:before="100" w:beforeAutospacing="1" w:after="100" w:afterAutospacing="1" w:line="240" w:lineRule="auto"/>
        <w:ind w:left="3545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Начат:</w:t>
      </w:r>
    </w:p>
    <w:p w:rsidR="00D56F77" w:rsidRPr="000B45AE" w:rsidRDefault="00D56F77" w:rsidP="00D56F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Окончен: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"/>
        <w:gridCol w:w="706"/>
        <w:gridCol w:w="1116"/>
        <w:gridCol w:w="1579"/>
        <w:gridCol w:w="699"/>
        <w:gridCol w:w="1076"/>
        <w:gridCol w:w="1070"/>
        <w:gridCol w:w="873"/>
        <w:gridCol w:w="580"/>
        <w:gridCol w:w="1301"/>
      </w:tblGrid>
      <w:tr w:rsidR="00D56F77" w:rsidRPr="000B45AE" w:rsidTr="000E07C2">
        <w:trPr>
          <w:trHeight w:val="1707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передачи по смене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НС и ПВ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D56F77" w:rsidRPr="000B45AE" w:rsidRDefault="00D56F77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сдавшего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</w:t>
            </w:r>
          </w:p>
          <w:p w:rsidR="00D56F77" w:rsidRPr="000B45AE" w:rsidRDefault="00D56F77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</w:t>
            </w:r>
          </w:p>
          <w:p w:rsidR="00D56F77" w:rsidRPr="000B45AE" w:rsidRDefault="00D56F77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шего</w:t>
            </w:r>
            <w:proofErr w:type="spellEnd"/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</w:p>
          <w:p w:rsidR="00D56F77" w:rsidRPr="000B45AE" w:rsidRDefault="00D56F77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</w:t>
            </w:r>
            <w:proofErr w:type="spellEnd"/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56F77" w:rsidRPr="000B45AE" w:rsidTr="000E07C2">
        <w:trPr>
          <w:trHeight w:val="654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F77" w:rsidRPr="000B45AE" w:rsidTr="000E07C2"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07C2" w:rsidRDefault="000E07C2" w:rsidP="000E07C2">
      <w:pPr>
        <w:shd w:val="clear" w:color="auto" w:fill="FFFFFF"/>
        <w:spacing w:before="100" w:beforeAutospacing="1" w:after="100" w:afterAutospacing="1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21</w:t>
      </w:r>
    </w:p>
    <w:p w:rsidR="000E07C2" w:rsidRDefault="000E07C2" w:rsidP="000E07C2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приказу ГБУЗ РК «Красногвардейская ЦРБ»</w:t>
      </w:r>
    </w:p>
    <w:p w:rsidR="00D56F77" w:rsidRPr="000B45AE" w:rsidRDefault="00D56F77" w:rsidP="000E07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ЖУРНАЛА СТАРШЕЙ МЕДСЕСТРЫ ПО ПРИЕМУ ПУСТЫХ АМПУЛ ИЗ-ПОД НАРКОТИЧЕСКИХ СРЕДСТВ И ПСИХОТРОПНЫХ ВЕЩЕСТВ</w:t>
      </w:r>
    </w:p>
    <w:p w:rsidR="00D56F77" w:rsidRPr="000B45AE" w:rsidRDefault="00D56F77" w:rsidP="00D56F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препарата_______________________________________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"/>
        <w:gridCol w:w="818"/>
        <w:gridCol w:w="1380"/>
        <w:gridCol w:w="2044"/>
        <w:gridCol w:w="945"/>
        <w:gridCol w:w="2178"/>
        <w:gridCol w:w="1273"/>
      </w:tblGrid>
      <w:tr w:rsidR="00D56F77" w:rsidRPr="000B45AE" w:rsidTr="0054208B">
        <w:trPr>
          <w:trHeight w:val="102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передачи по смене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НС и ПВ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D56F77" w:rsidRPr="000B45AE" w:rsidRDefault="00D56F77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сдавшего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D56F77" w:rsidRPr="000B45AE" w:rsidTr="0054208B">
        <w:trPr>
          <w:trHeight w:val="17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F77" w:rsidRPr="000B45AE" w:rsidTr="0054208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7C2" w:rsidRPr="000B45AE" w:rsidTr="0054208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E07C2" w:rsidRPr="000B45AE" w:rsidRDefault="000E07C2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E07C2" w:rsidRPr="000B45AE" w:rsidRDefault="000E07C2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E07C2" w:rsidRPr="000B45AE" w:rsidRDefault="000E07C2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E07C2" w:rsidRPr="000B45AE" w:rsidRDefault="000E07C2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E07C2" w:rsidRPr="000B45AE" w:rsidRDefault="000E07C2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E07C2" w:rsidRPr="000B45AE" w:rsidRDefault="000E07C2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7C2" w:rsidRPr="000B45AE" w:rsidRDefault="000E07C2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7C2" w:rsidRPr="000B45AE" w:rsidTr="0054208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E07C2" w:rsidRPr="000B45AE" w:rsidRDefault="000E07C2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E07C2" w:rsidRPr="000B45AE" w:rsidRDefault="000E07C2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E07C2" w:rsidRPr="000B45AE" w:rsidRDefault="000E07C2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E07C2" w:rsidRPr="000B45AE" w:rsidRDefault="000E07C2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E07C2" w:rsidRPr="000B45AE" w:rsidRDefault="000E07C2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E07C2" w:rsidRPr="000B45AE" w:rsidRDefault="000E07C2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7C2" w:rsidRPr="000B45AE" w:rsidRDefault="000E07C2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376F" w:rsidRDefault="003F376F" w:rsidP="00F94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07C2" w:rsidRDefault="000E07C2" w:rsidP="000E07C2">
      <w:pPr>
        <w:shd w:val="clear" w:color="auto" w:fill="FFFFFF"/>
        <w:spacing w:before="100" w:beforeAutospacing="1" w:after="100" w:afterAutospacing="1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22</w:t>
      </w:r>
    </w:p>
    <w:p w:rsidR="000E07C2" w:rsidRDefault="000E07C2" w:rsidP="000E07C2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приказу ГБУЗ РК «Красногвардейская ЦРБ»</w:t>
      </w:r>
    </w:p>
    <w:p w:rsidR="00D715E7" w:rsidRDefault="00D715E7" w:rsidP="000E07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6F77" w:rsidRPr="000B45AE" w:rsidRDefault="00D56F77" w:rsidP="000E07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УЧЕТА ОПЕРАЦИЙ, СВЯЗАННЫХ</w:t>
      </w:r>
    </w:p>
    <w:p w:rsidR="002B7B27" w:rsidRPr="003F376F" w:rsidRDefault="00D56F77" w:rsidP="003F37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ОБРАЩЕНИЕМ ЛЕКАРСТВЕННЫХ СРЕДСТВ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5"/>
        <w:gridCol w:w="970"/>
        <w:gridCol w:w="1131"/>
        <w:gridCol w:w="1752"/>
        <w:gridCol w:w="1260"/>
        <w:gridCol w:w="2363"/>
        <w:gridCol w:w="1204"/>
      </w:tblGrid>
      <w:tr w:rsidR="00D56F77" w:rsidRPr="00D715E7" w:rsidTr="003F376F">
        <w:trPr>
          <w:trHeight w:val="454"/>
        </w:trPr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56F77" w:rsidRPr="00D715E7" w:rsidRDefault="00D56F77" w:rsidP="00D5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45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56F77" w:rsidRPr="00D715E7" w:rsidRDefault="003F376F" w:rsidP="003F376F">
            <w:pPr>
              <w:spacing w:before="100" w:beforeAutospacing="1" w:after="100" w:afterAutospacing="1" w:line="240" w:lineRule="auto"/>
              <w:ind w:left="13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Оста</w:t>
            </w:r>
            <w:r w:rsidR="00D56F77" w:rsidRPr="00D71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 на 1-е число</w:t>
            </w:r>
          </w:p>
        </w:tc>
        <w:tc>
          <w:tcPr>
            <w:tcW w:w="6534" w:type="dxa"/>
            <w:gridSpan w:val="4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56F77" w:rsidRPr="00D715E7" w:rsidRDefault="00D56F77" w:rsidP="00D56F77">
            <w:pPr>
              <w:spacing w:before="100" w:beforeAutospacing="1" w:after="100" w:afterAutospacing="1" w:line="240" w:lineRule="auto"/>
              <w:ind w:left="27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77" w:rsidRPr="00D715E7" w:rsidRDefault="00D56F77" w:rsidP="00D5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месяц по приходу с остатком</w:t>
            </w:r>
          </w:p>
        </w:tc>
      </w:tr>
      <w:tr w:rsidR="00D56F77" w:rsidRPr="00D715E7" w:rsidTr="003F376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56F77" w:rsidRPr="00D715E7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56F77" w:rsidRPr="00D715E7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D715E7" w:rsidRDefault="00D56F77" w:rsidP="00D56F77">
            <w:pPr>
              <w:spacing w:before="100" w:beforeAutospacing="1" w:after="100" w:afterAutospacing="1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кого получено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D715E7" w:rsidRDefault="00D56F77" w:rsidP="00D56F77">
            <w:pPr>
              <w:spacing w:before="100" w:beforeAutospacing="1" w:after="100" w:afterAutospacing="1" w:line="240" w:lineRule="auto"/>
              <w:ind w:left="29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Наименование, № и дата </w:t>
            </w:r>
            <w:r w:rsidRPr="00D71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D715E7" w:rsidRDefault="003F376F" w:rsidP="00D56F77">
            <w:pPr>
              <w:spacing w:before="100" w:beforeAutospacing="1" w:after="100" w:afterAutospacing="1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</w:t>
            </w:r>
            <w:r w:rsidR="00D56F77" w:rsidRPr="00D71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D715E7" w:rsidRDefault="00D56F77" w:rsidP="00D56F77">
            <w:pPr>
              <w:spacing w:before="100" w:beforeAutospacing="1" w:after="100" w:afterAutospacing="1" w:line="240" w:lineRule="auto"/>
              <w:ind w:left="150" w:righ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инициалы, подпись ответственного лица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F77" w:rsidRPr="00D715E7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F77" w:rsidRPr="00D715E7" w:rsidTr="003F376F">
        <w:tc>
          <w:tcPr>
            <w:tcW w:w="7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D715E7" w:rsidRDefault="00D56F77" w:rsidP="00D5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D715E7" w:rsidRDefault="00D56F77" w:rsidP="00D5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D715E7" w:rsidRDefault="00D56F77" w:rsidP="00D5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D715E7" w:rsidRDefault="00D56F77" w:rsidP="00D5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D715E7" w:rsidRDefault="00D56F77" w:rsidP="00D5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D715E7" w:rsidRDefault="00D56F77" w:rsidP="00D5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F77" w:rsidRPr="00D715E7" w:rsidRDefault="00D56F77" w:rsidP="00D5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F376F" w:rsidRPr="00D715E7" w:rsidTr="003F376F">
        <w:tc>
          <w:tcPr>
            <w:tcW w:w="7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:rsidR="003F376F" w:rsidRPr="00D715E7" w:rsidRDefault="003F376F" w:rsidP="00D5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F376F" w:rsidRPr="00D715E7" w:rsidRDefault="003F376F" w:rsidP="00D5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F376F" w:rsidRPr="00D715E7" w:rsidRDefault="003F376F" w:rsidP="00D5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F376F" w:rsidRPr="00D715E7" w:rsidRDefault="003F376F" w:rsidP="00D5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F376F" w:rsidRPr="00D715E7" w:rsidRDefault="003F376F" w:rsidP="00D5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F376F" w:rsidRPr="00D715E7" w:rsidRDefault="003F376F" w:rsidP="00D5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376F" w:rsidRPr="00D715E7" w:rsidRDefault="003F376F" w:rsidP="00D5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76F" w:rsidRPr="00D715E7" w:rsidTr="003F376F">
        <w:tc>
          <w:tcPr>
            <w:tcW w:w="7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:rsidR="003F376F" w:rsidRPr="00D715E7" w:rsidRDefault="003F376F" w:rsidP="00D5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F376F" w:rsidRPr="00D715E7" w:rsidRDefault="003F376F" w:rsidP="00D5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F376F" w:rsidRPr="00D715E7" w:rsidRDefault="003F376F" w:rsidP="00D5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F376F" w:rsidRPr="00D715E7" w:rsidRDefault="003F376F" w:rsidP="00D5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F376F" w:rsidRPr="00D715E7" w:rsidRDefault="003F376F" w:rsidP="00D5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F376F" w:rsidRPr="00D715E7" w:rsidRDefault="003F376F" w:rsidP="00D5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376F" w:rsidRPr="00D715E7" w:rsidRDefault="003F376F" w:rsidP="00D5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F77" w:rsidRPr="00D715E7" w:rsidTr="003F376F">
        <w:trPr>
          <w:trHeight w:val="249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D715E7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D715E7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D715E7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D715E7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D715E7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D715E7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F77" w:rsidRPr="00D715E7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F77" w:rsidRPr="00D715E7" w:rsidTr="003F376F">
        <w:trPr>
          <w:trHeight w:val="100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D715E7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D715E7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D715E7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D715E7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D715E7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D715E7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F77" w:rsidRPr="00D715E7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F77" w:rsidRPr="00D715E7" w:rsidTr="003F376F">
        <w:trPr>
          <w:trHeight w:val="203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D715E7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D715E7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D715E7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D715E7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D715E7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D715E7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F77" w:rsidRPr="00D715E7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6F77" w:rsidRPr="000B45AE" w:rsidRDefault="00D56F77" w:rsidP="00D56F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9"/>
        <w:gridCol w:w="2068"/>
        <w:gridCol w:w="1368"/>
        <w:gridCol w:w="1042"/>
        <w:gridCol w:w="815"/>
        <w:gridCol w:w="947"/>
        <w:gridCol w:w="1307"/>
        <w:gridCol w:w="983"/>
      </w:tblGrid>
      <w:tr w:rsidR="00D56F77" w:rsidRPr="000B45AE" w:rsidTr="00D715E7"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4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71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остаток на конец месяца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76F" w:rsidRPr="000B45AE" w:rsidTr="003F376F">
        <w:trPr>
          <w:trHeight w:val="1513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F376F" w:rsidRPr="000B45AE" w:rsidRDefault="003F376F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F376F" w:rsidRDefault="003F376F" w:rsidP="003F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мед. документа</w:t>
            </w:r>
          </w:p>
          <w:p w:rsidR="003F376F" w:rsidRPr="000B45AE" w:rsidRDefault="003F376F" w:rsidP="003F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 пациента)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F376F" w:rsidRPr="000B45AE" w:rsidRDefault="003F376F" w:rsidP="00D56F77">
            <w:pPr>
              <w:spacing w:before="100" w:beforeAutospacing="1" w:after="100" w:afterAutospacing="1"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</w:t>
            </w:r>
            <w:r w:rsidRPr="000B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F376F" w:rsidRPr="000B45AE" w:rsidRDefault="003F376F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</w:t>
            </w:r>
          </w:p>
        </w:tc>
        <w:tc>
          <w:tcPr>
            <w:tcW w:w="815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F376F" w:rsidRPr="000B45AE" w:rsidRDefault="003F376F" w:rsidP="00D56F77">
            <w:pPr>
              <w:spacing w:before="100" w:beforeAutospacing="1" w:after="100" w:afterAutospacing="1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 в месяц</w:t>
            </w:r>
          </w:p>
        </w:tc>
        <w:tc>
          <w:tcPr>
            <w:tcW w:w="94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F376F" w:rsidRPr="000B45AE" w:rsidRDefault="003F376F" w:rsidP="003F37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по журналу учета на конец месяца</w:t>
            </w:r>
          </w:p>
        </w:tc>
        <w:tc>
          <w:tcPr>
            <w:tcW w:w="13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76F" w:rsidRPr="000B45AE" w:rsidRDefault="003F376F" w:rsidP="00D56F77">
            <w:pPr>
              <w:spacing w:before="100" w:beforeAutospacing="1" w:after="100" w:afterAutospacing="1" w:line="240" w:lineRule="auto"/>
              <w:ind w:righ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уполномоченного лица</w:t>
            </w:r>
          </w:p>
        </w:tc>
        <w:tc>
          <w:tcPr>
            <w:tcW w:w="983" w:type="dxa"/>
            <w:tcBorders>
              <w:right w:val="single" w:sz="4" w:space="0" w:color="auto"/>
            </w:tcBorders>
            <w:vAlign w:val="center"/>
            <w:hideMark/>
          </w:tcPr>
          <w:p w:rsidR="003F376F" w:rsidRPr="000B45AE" w:rsidRDefault="003F376F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76F" w:rsidRPr="000B45AE" w:rsidTr="003F376F"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F376F" w:rsidRPr="000B45AE" w:rsidRDefault="003F376F" w:rsidP="00D56F77">
            <w:pPr>
              <w:spacing w:before="100" w:beforeAutospacing="1" w:after="100" w:afterAutospacing="1" w:line="240" w:lineRule="auto"/>
              <w:ind w:left="4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F376F" w:rsidRPr="000B45AE" w:rsidRDefault="003F376F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F376F" w:rsidRPr="000B45AE" w:rsidRDefault="003F376F" w:rsidP="00D56F77">
            <w:pPr>
              <w:spacing w:before="100" w:beforeAutospacing="1" w:after="100" w:afterAutospacing="1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F376F" w:rsidRPr="000B45AE" w:rsidRDefault="003F376F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F376F" w:rsidRPr="000B45AE" w:rsidRDefault="003F376F" w:rsidP="00D56F77">
            <w:pPr>
              <w:spacing w:before="100" w:beforeAutospacing="1" w:after="100" w:afterAutospacing="1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F376F" w:rsidRPr="000B45AE" w:rsidRDefault="003F376F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F376F" w:rsidRPr="000B45AE" w:rsidRDefault="003F376F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76F" w:rsidRPr="000B45AE" w:rsidRDefault="003F376F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3F376F" w:rsidRPr="000B45AE" w:rsidTr="003F376F">
        <w:trPr>
          <w:trHeight w:val="225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F376F" w:rsidRPr="000B45AE" w:rsidRDefault="003F376F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F376F" w:rsidRPr="000B45AE" w:rsidRDefault="003F376F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F376F" w:rsidRPr="000B45AE" w:rsidRDefault="003F376F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F376F" w:rsidRPr="000B45AE" w:rsidRDefault="003F376F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F376F" w:rsidRPr="000B45AE" w:rsidRDefault="003F376F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F376F" w:rsidRPr="000B45AE" w:rsidRDefault="003F376F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F376F" w:rsidRPr="000B45AE" w:rsidRDefault="003F376F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76F" w:rsidRPr="000B45AE" w:rsidRDefault="003F376F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76F" w:rsidRPr="000B45AE" w:rsidTr="003F376F">
        <w:trPr>
          <w:trHeight w:val="225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F376F" w:rsidRPr="000B45AE" w:rsidRDefault="003F376F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F376F" w:rsidRPr="000B45AE" w:rsidRDefault="003F376F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F376F" w:rsidRPr="000B45AE" w:rsidRDefault="003F376F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F376F" w:rsidRPr="000B45AE" w:rsidRDefault="003F376F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F376F" w:rsidRPr="000B45AE" w:rsidRDefault="003F376F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F376F" w:rsidRPr="000B45AE" w:rsidRDefault="003F376F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F376F" w:rsidRPr="000B45AE" w:rsidRDefault="003F376F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376F" w:rsidRPr="000B45AE" w:rsidRDefault="003F376F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76F" w:rsidRPr="000B45AE" w:rsidTr="003F376F">
        <w:trPr>
          <w:trHeight w:val="225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F376F" w:rsidRPr="000B45AE" w:rsidRDefault="003F376F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F376F" w:rsidRPr="000B45AE" w:rsidRDefault="003F376F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F376F" w:rsidRPr="000B45AE" w:rsidRDefault="003F376F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F376F" w:rsidRPr="000B45AE" w:rsidRDefault="003F376F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F376F" w:rsidRPr="000B45AE" w:rsidRDefault="003F376F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F376F" w:rsidRPr="000B45AE" w:rsidRDefault="003F376F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F376F" w:rsidRPr="000B45AE" w:rsidRDefault="003F376F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376F" w:rsidRPr="000B45AE" w:rsidRDefault="003F376F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76F" w:rsidRPr="000B45AE" w:rsidTr="003F376F">
        <w:trPr>
          <w:trHeight w:val="247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F376F" w:rsidRPr="000B45AE" w:rsidRDefault="003F376F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F376F" w:rsidRPr="000B45AE" w:rsidRDefault="003F376F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F376F" w:rsidRPr="000B45AE" w:rsidRDefault="003F376F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F376F" w:rsidRPr="000B45AE" w:rsidRDefault="003F376F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F376F" w:rsidRPr="000B45AE" w:rsidRDefault="003F376F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F376F" w:rsidRPr="000B45AE" w:rsidRDefault="003F376F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F376F" w:rsidRPr="000B45AE" w:rsidRDefault="003F376F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76F" w:rsidRPr="000B45AE" w:rsidRDefault="003F376F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76F" w:rsidRPr="000B45AE" w:rsidTr="003F376F"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F376F" w:rsidRPr="000B45AE" w:rsidRDefault="003F376F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F376F" w:rsidRPr="000B45AE" w:rsidRDefault="003F376F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F376F" w:rsidRPr="000B45AE" w:rsidRDefault="003F376F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F376F" w:rsidRPr="000B45AE" w:rsidRDefault="003F376F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F376F" w:rsidRPr="000B45AE" w:rsidRDefault="003F376F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F376F" w:rsidRPr="000B45AE" w:rsidRDefault="003F376F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F376F" w:rsidRPr="000B45AE" w:rsidRDefault="003F376F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76F" w:rsidRPr="000B45AE" w:rsidRDefault="003F376F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0305" w:rsidRDefault="00FA0305" w:rsidP="00D56F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376F" w:rsidRDefault="003F376F" w:rsidP="00D56F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376F" w:rsidRDefault="003F376F" w:rsidP="00D56F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376F" w:rsidRDefault="003F376F" w:rsidP="00D56F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983" w:rsidRDefault="003A5983" w:rsidP="003A5983">
      <w:pPr>
        <w:shd w:val="clear" w:color="auto" w:fill="FFFFFF"/>
        <w:spacing w:before="100" w:beforeAutospacing="1" w:after="100" w:afterAutospacing="1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24</w:t>
      </w:r>
    </w:p>
    <w:p w:rsidR="003A5983" w:rsidRDefault="003A5983" w:rsidP="003A5983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приказу ГБУЗ РК «Красногвардейская ЦРБ»</w:t>
      </w:r>
    </w:p>
    <w:p w:rsidR="003A5983" w:rsidRDefault="00D56F77" w:rsidP="003A5983">
      <w:pPr>
        <w:shd w:val="clear" w:color="auto" w:fill="FFFFFF"/>
        <w:spacing w:before="100" w:beforeAutospacing="1" w:after="100" w:afterAutospacing="1" w:line="240" w:lineRule="auto"/>
        <w:ind w:right="4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98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Лист назначения наркотических и психо</w:t>
      </w:r>
      <w:r w:rsidR="003A598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тропных </w:t>
      </w:r>
      <w:r w:rsidRPr="003A598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препаратов</w:t>
      </w:r>
    </w:p>
    <w:p w:rsidR="00D56F77" w:rsidRPr="000B45AE" w:rsidRDefault="003A5983" w:rsidP="003A5983">
      <w:pPr>
        <w:shd w:val="clear" w:color="auto" w:fill="FFFFFF"/>
        <w:spacing w:before="100" w:beforeAutospacing="1" w:after="100" w:afterAutospacing="1" w:line="240" w:lineRule="auto"/>
        <w:ind w:right="4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</w:t>
      </w:r>
      <w:r w:rsidR="00D56F77"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И.О. больного__________________________________________________________</w:t>
      </w:r>
    </w:p>
    <w:p w:rsidR="00D56F77" w:rsidRPr="000B45AE" w:rsidRDefault="00D56F77" w:rsidP="003A5983">
      <w:pPr>
        <w:shd w:val="clear" w:color="auto" w:fill="FFFFFF"/>
        <w:spacing w:before="12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истории болезни</w:t>
      </w:r>
      <w:r w:rsidR="003A5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</w:t>
      </w:r>
    </w:p>
    <w:p w:rsidR="00D56F77" w:rsidRPr="000B45AE" w:rsidRDefault="00D56F77" w:rsidP="00D56F77">
      <w:pPr>
        <w:shd w:val="clear" w:color="auto" w:fill="FFFFFF"/>
        <w:spacing w:before="605" w:after="100" w:afterAutospacing="1" w:line="240" w:lineRule="auto"/>
        <w:ind w:left="20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обезболивания /</w:t>
      </w:r>
      <w:proofErr w:type="spellStart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седации</w:t>
      </w:r>
      <w:proofErr w:type="spellEnd"/>
      <w:r w:rsidRPr="000B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0"/>
        <w:gridCol w:w="842"/>
        <w:gridCol w:w="1365"/>
        <w:gridCol w:w="646"/>
        <w:gridCol w:w="389"/>
        <w:gridCol w:w="551"/>
        <w:gridCol w:w="822"/>
        <w:gridCol w:w="1266"/>
        <w:gridCol w:w="1062"/>
        <w:gridCol w:w="1686"/>
      </w:tblGrid>
      <w:tr w:rsidR="00D56F77" w:rsidRPr="000B45AE" w:rsidTr="003A598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before="100" w:beforeAutospacing="1" w:after="100" w:afterAutospacing="1" w:line="240" w:lineRule="auto"/>
              <w:ind w:right="42"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Назначено (препарат)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before="100" w:beforeAutospacing="1" w:after="100" w:afterAutospacing="1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в/в;</w:t>
            </w:r>
          </w:p>
          <w:p w:rsidR="00D56F77" w:rsidRPr="000B45AE" w:rsidRDefault="00D56F77" w:rsidP="00D56F77">
            <w:pPr>
              <w:spacing w:before="100" w:beforeAutospacing="1" w:after="100" w:afterAutospacing="1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в/м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before="100" w:beforeAutospacing="1" w:after="100" w:afterAutospacing="1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ампул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before="100" w:beforeAutospacing="1" w:after="100" w:afterAutospacing="1" w:line="240" w:lineRule="auto"/>
              <w:ind w:left="13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Согласовано отв. </w:t>
            </w:r>
            <w:proofErr w:type="spellStart"/>
            <w:r w:rsidRPr="000B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</w:t>
            </w:r>
            <w:proofErr w:type="spellEnd"/>
            <w:r w:rsidRPr="000B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B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proofErr w:type="spellEnd"/>
            <w:r w:rsidRPr="000B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ст. ординат.</w:t>
            </w:r>
          </w:p>
        </w:tc>
      </w:tr>
      <w:tr w:rsidR="00D56F77" w:rsidRPr="000B45AE" w:rsidTr="003A598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F77" w:rsidRPr="000B45AE" w:rsidTr="003A598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F77" w:rsidRPr="000B45AE" w:rsidTr="00F94622">
        <w:trPr>
          <w:trHeight w:val="32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76F" w:rsidRPr="000B45AE" w:rsidTr="00F94622">
        <w:trPr>
          <w:trHeight w:val="32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F376F" w:rsidRPr="000B45AE" w:rsidRDefault="003F376F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F376F" w:rsidRPr="000B45AE" w:rsidRDefault="003F376F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F376F" w:rsidRPr="000B45AE" w:rsidRDefault="003F376F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F376F" w:rsidRPr="000B45AE" w:rsidRDefault="003F376F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F376F" w:rsidRPr="000B45AE" w:rsidRDefault="003F376F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F376F" w:rsidRPr="000B45AE" w:rsidRDefault="003F376F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F376F" w:rsidRPr="000B45AE" w:rsidRDefault="003F376F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F376F" w:rsidRPr="000B45AE" w:rsidRDefault="003F376F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F376F" w:rsidRPr="000B45AE" w:rsidRDefault="003F376F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376F" w:rsidRPr="000B45AE" w:rsidRDefault="003F376F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F77" w:rsidRPr="000B45AE" w:rsidTr="003A598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F77" w:rsidRPr="000B45AE" w:rsidRDefault="00D56F77" w:rsidP="00D5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76F" w:rsidRPr="000B45AE" w:rsidTr="003A598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F376F" w:rsidRPr="000B45AE" w:rsidRDefault="003F376F" w:rsidP="003F376F">
            <w:pPr>
              <w:spacing w:before="100" w:beforeAutospacing="1" w:after="100" w:afterAutospacing="1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F376F" w:rsidRPr="000B45AE" w:rsidRDefault="003F376F" w:rsidP="003F376F">
            <w:pPr>
              <w:spacing w:before="100" w:beforeAutospacing="1" w:after="100" w:afterAutospacing="1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F376F" w:rsidRPr="000B45AE" w:rsidRDefault="003F376F" w:rsidP="003F376F">
            <w:pPr>
              <w:spacing w:before="100" w:beforeAutospacing="1" w:after="100" w:afterAutospacing="1" w:line="240" w:lineRule="auto"/>
              <w:ind w:lef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F376F" w:rsidRPr="000B45AE" w:rsidRDefault="003F376F" w:rsidP="003F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F376F" w:rsidRPr="000B45AE" w:rsidRDefault="003F376F" w:rsidP="003F376F">
            <w:pPr>
              <w:spacing w:before="100" w:beforeAutospacing="1" w:after="100" w:afterAutospacing="1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F376F" w:rsidRPr="000B45AE" w:rsidRDefault="003F376F" w:rsidP="003F376F">
            <w:pPr>
              <w:spacing w:before="100" w:beforeAutospacing="1" w:after="100" w:afterAutospacing="1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F376F" w:rsidRPr="000B45AE" w:rsidRDefault="003F376F" w:rsidP="003F376F">
            <w:pPr>
              <w:spacing w:before="100" w:beforeAutospacing="1" w:after="100" w:afterAutospacing="1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ампул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F376F" w:rsidRPr="000B45AE" w:rsidRDefault="003F376F" w:rsidP="003F3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F376F" w:rsidRPr="000B45AE" w:rsidRDefault="003F376F" w:rsidP="003F376F">
            <w:pPr>
              <w:spacing w:before="100" w:beforeAutospacing="1" w:after="100" w:afterAutospacing="1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76F" w:rsidRPr="000B45AE" w:rsidRDefault="003F376F" w:rsidP="003F376F">
            <w:pPr>
              <w:spacing w:before="100" w:beforeAutospacing="1" w:after="100" w:afterAutospacing="1" w:line="240" w:lineRule="auto"/>
              <w:ind w:left="294" w:right="3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 врача</w:t>
            </w:r>
          </w:p>
        </w:tc>
      </w:tr>
      <w:tr w:rsidR="003F376F" w:rsidRPr="000B45AE" w:rsidTr="003A5983">
        <w:trPr>
          <w:trHeight w:val="23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F376F" w:rsidRPr="000B45AE" w:rsidRDefault="003F376F" w:rsidP="003F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F376F" w:rsidRPr="000B45AE" w:rsidRDefault="003F376F" w:rsidP="003F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F376F" w:rsidRPr="000B45AE" w:rsidRDefault="003F376F" w:rsidP="003F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F376F" w:rsidRPr="000B45AE" w:rsidRDefault="003F376F" w:rsidP="003F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F376F" w:rsidRPr="000B45AE" w:rsidRDefault="003F376F" w:rsidP="003F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F376F" w:rsidRPr="000B45AE" w:rsidRDefault="003F376F" w:rsidP="003F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F376F" w:rsidRPr="000B45AE" w:rsidRDefault="003F376F" w:rsidP="003F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F376F" w:rsidRPr="000B45AE" w:rsidRDefault="003F376F" w:rsidP="003F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F376F" w:rsidRPr="000B45AE" w:rsidRDefault="003F376F" w:rsidP="003F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76F" w:rsidRPr="000B45AE" w:rsidRDefault="003F376F" w:rsidP="003F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76F" w:rsidRPr="000B45AE" w:rsidTr="008C5E16">
        <w:trPr>
          <w:trHeight w:val="176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F376F" w:rsidRPr="000B45AE" w:rsidRDefault="003F376F" w:rsidP="003F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F376F" w:rsidRPr="000B45AE" w:rsidRDefault="003F376F" w:rsidP="003F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F376F" w:rsidRPr="000B45AE" w:rsidRDefault="003F376F" w:rsidP="003F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F376F" w:rsidRPr="000B45AE" w:rsidRDefault="003F376F" w:rsidP="003F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F376F" w:rsidRPr="000B45AE" w:rsidRDefault="003F376F" w:rsidP="003F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F376F" w:rsidRPr="000B45AE" w:rsidRDefault="003F376F" w:rsidP="003F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F376F" w:rsidRPr="000B45AE" w:rsidRDefault="003F376F" w:rsidP="003F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F376F" w:rsidRPr="000B45AE" w:rsidRDefault="003F376F" w:rsidP="003F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F376F" w:rsidRPr="000B45AE" w:rsidRDefault="003F376F" w:rsidP="003F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76F" w:rsidRPr="000B45AE" w:rsidRDefault="003F376F" w:rsidP="003F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76F" w:rsidRPr="000B45AE" w:rsidTr="003A5983">
        <w:trPr>
          <w:trHeight w:val="29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F376F" w:rsidRPr="000B45AE" w:rsidRDefault="003F376F" w:rsidP="003F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F376F" w:rsidRPr="000B45AE" w:rsidRDefault="003F376F" w:rsidP="003F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F376F" w:rsidRPr="000B45AE" w:rsidRDefault="003F376F" w:rsidP="003F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F376F" w:rsidRPr="000B45AE" w:rsidRDefault="003F376F" w:rsidP="003F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F376F" w:rsidRPr="000B45AE" w:rsidRDefault="003F376F" w:rsidP="003F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F376F" w:rsidRPr="000B45AE" w:rsidRDefault="003F376F" w:rsidP="003F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F376F" w:rsidRPr="000B45AE" w:rsidRDefault="003F376F" w:rsidP="003F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F376F" w:rsidRPr="000B45AE" w:rsidRDefault="003F376F" w:rsidP="003F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F376F" w:rsidRPr="000B45AE" w:rsidRDefault="003F376F" w:rsidP="003F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76F" w:rsidRPr="000B45AE" w:rsidRDefault="003F376F" w:rsidP="003F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76F" w:rsidRPr="000B45AE" w:rsidTr="003A5983">
        <w:trPr>
          <w:trHeight w:val="29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F376F" w:rsidRPr="000B45AE" w:rsidRDefault="003F376F" w:rsidP="003F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F376F" w:rsidRPr="000B45AE" w:rsidRDefault="003F376F" w:rsidP="003F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F376F" w:rsidRPr="000B45AE" w:rsidRDefault="003F376F" w:rsidP="003F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F376F" w:rsidRPr="000B45AE" w:rsidRDefault="003F376F" w:rsidP="003F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F376F" w:rsidRPr="000B45AE" w:rsidRDefault="003F376F" w:rsidP="003F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F376F" w:rsidRPr="000B45AE" w:rsidRDefault="003F376F" w:rsidP="003F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F376F" w:rsidRPr="000B45AE" w:rsidRDefault="003F376F" w:rsidP="003F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F376F" w:rsidRPr="000B45AE" w:rsidRDefault="003F376F" w:rsidP="003F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F376F" w:rsidRPr="000B45AE" w:rsidRDefault="003F376F" w:rsidP="003F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376F" w:rsidRPr="000B45AE" w:rsidRDefault="003F376F" w:rsidP="003F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76F" w:rsidRPr="000B45AE" w:rsidTr="003F376F">
        <w:trPr>
          <w:trHeight w:val="249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F376F" w:rsidRPr="000B45AE" w:rsidRDefault="003F376F" w:rsidP="003F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F376F" w:rsidRPr="000B45AE" w:rsidRDefault="003F376F" w:rsidP="003F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F376F" w:rsidRPr="000B45AE" w:rsidRDefault="003F376F" w:rsidP="003F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F376F" w:rsidRPr="000B45AE" w:rsidRDefault="003F376F" w:rsidP="003F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F376F" w:rsidRPr="000B45AE" w:rsidRDefault="003F376F" w:rsidP="003F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F376F" w:rsidRPr="000B45AE" w:rsidRDefault="003F376F" w:rsidP="003F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F376F" w:rsidRPr="000B45AE" w:rsidRDefault="003F376F" w:rsidP="003F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F376F" w:rsidRPr="000B45AE" w:rsidRDefault="003F376F" w:rsidP="003F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F376F" w:rsidRPr="000B45AE" w:rsidRDefault="003F376F" w:rsidP="003F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376F" w:rsidRPr="000B45AE" w:rsidRDefault="003F376F" w:rsidP="003F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0305" w:rsidRDefault="00FA0305" w:rsidP="00FA03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983" w:rsidRDefault="003A5983" w:rsidP="003A5983">
      <w:pPr>
        <w:shd w:val="clear" w:color="auto" w:fill="FFFFFF"/>
        <w:spacing w:before="100" w:beforeAutospacing="1" w:after="100" w:afterAutospacing="1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25</w:t>
      </w:r>
    </w:p>
    <w:p w:rsidR="003A5983" w:rsidRDefault="003A5983" w:rsidP="003A5983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приказу ГБУЗ РК «Красногвардейская ЦРБ»</w:t>
      </w:r>
    </w:p>
    <w:p w:rsidR="00D56F77" w:rsidRPr="003A5983" w:rsidRDefault="00D56F77" w:rsidP="003A5983">
      <w:pPr>
        <w:shd w:val="clear" w:color="auto" w:fill="FFFFFF"/>
        <w:spacing w:before="605" w:after="100" w:afterAutospacing="1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59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ЛИЦ, ИМЕЮЩИХ ПРАВО ДОСТУПА В ПОМЕЩЕНИЯ ДЛЯ ХРАНЕНИЯ НАРКО</w:t>
      </w:r>
      <w:r w:rsidR="003A59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ТИЧЕСКИХ СРЕДСТВ И ПСИХОТРОПНЫХ </w:t>
      </w:r>
      <w:r w:rsidRPr="003A59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ВЕЩЕСТВ</w:t>
      </w:r>
    </w:p>
    <w:p w:rsidR="002D1C6B" w:rsidRPr="002D1C6B" w:rsidRDefault="002D1C6B" w:rsidP="002D1C6B">
      <w:pPr>
        <w:pStyle w:val="a5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2D1C6B">
        <w:rPr>
          <w:rFonts w:ascii="Times New Roman" w:hAnsi="Times New Roman" w:cs="Times New Roman"/>
          <w:sz w:val="24"/>
          <w:szCs w:val="24"/>
        </w:rPr>
        <w:t>Умрилова</w:t>
      </w:r>
      <w:proofErr w:type="spellEnd"/>
      <w:r w:rsidRPr="002D1C6B">
        <w:rPr>
          <w:rFonts w:ascii="Times New Roman" w:hAnsi="Times New Roman" w:cs="Times New Roman"/>
          <w:sz w:val="24"/>
          <w:szCs w:val="24"/>
        </w:rPr>
        <w:t xml:space="preserve"> Л.В. – главная медицинская сестра ЦРБ</w:t>
      </w:r>
    </w:p>
    <w:p w:rsidR="002D1C6B" w:rsidRDefault="002D1C6B" w:rsidP="002D1C6B">
      <w:pPr>
        <w:pStyle w:val="a5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Хворостова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Е.В. –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провизор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ЦРБ</w:t>
      </w:r>
    </w:p>
    <w:p w:rsidR="002D1C6B" w:rsidRDefault="002D1C6B" w:rsidP="002D1C6B">
      <w:pPr>
        <w:pStyle w:val="a5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D1C6B">
        <w:rPr>
          <w:rFonts w:ascii="Times New Roman" w:hAnsi="Times New Roman" w:cs="Times New Roman"/>
          <w:sz w:val="24"/>
          <w:szCs w:val="24"/>
        </w:rPr>
        <w:t>Быкова Т.Н. – главная медицинская сестра ОРБ</w:t>
      </w:r>
    </w:p>
    <w:p w:rsidR="002D1C6B" w:rsidRDefault="002D1C6B" w:rsidP="002D1C6B">
      <w:pPr>
        <w:pStyle w:val="a5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D1C6B">
        <w:rPr>
          <w:rFonts w:ascii="Times New Roman" w:hAnsi="Times New Roman" w:cs="Times New Roman"/>
          <w:sz w:val="24"/>
          <w:szCs w:val="24"/>
        </w:rPr>
        <w:t>Лебедева Г.В. - старшая медицинская сестра детского отделения</w:t>
      </w:r>
    </w:p>
    <w:p w:rsidR="002D1C6B" w:rsidRDefault="002D1C6B" w:rsidP="0058040A">
      <w:pPr>
        <w:pStyle w:val="a5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D1C6B">
        <w:rPr>
          <w:rFonts w:ascii="Times New Roman" w:hAnsi="Times New Roman" w:cs="Times New Roman"/>
          <w:sz w:val="24"/>
          <w:szCs w:val="24"/>
        </w:rPr>
        <w:t xml:space="preserve"> Кузьменко Е.В.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D1C6B">
        <w:rPr>
          <w:rFonts w:ascii="Times New Roman" w:hAnsi="Times New Roman" w:cs="Times New Roman"/>
          <w:sz w:val="24"/>
          <w:szCs w:val="24"/>
        </w:rPr>
        <w:t xml:space="preserve">бухгалтер материального отдела </w:t>
      </w:r>
    </w:p>
    <w:p w:rsidR="002D1C6B" w:rsidRPr="002D1C6B" w:rsidRDefault="002D1C6B" w:rsidP="0058040A">
      <w:pPr>
        <w:pStyle w:val="a5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Ситникова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 - </w:t>
      </w:r>
      <w:r w:rsidRPr="002D1C6B">
        <w:rPr>
          <w:rFonts w:ascii="Times New Roman" w:hAnsi="Times New Roman" w:cs="Times New Roman"/>
          <w:sz w:val="24"/>
          <w:szCs w:val="24"/>
        </w:rPr>
        <w:t xml:space="preserve">бухгалтер материального отдела </w:t>
      </w:r>
    </w:p>
    <w:sectPr w:rsidR="002D1C6B" w:rsidRPr="002D1C6B" w:rsidSect="005D530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D15D4"/>
    <w:multiLevelType w:val="hybridMultilevel"/>
    <w:tmpl w:val="1CF0A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542BEF"/>
    <w:rsid w:val="000002B0"/>
    <w:rsid w:val="0002586A"/>
    <w:rsid w:val="00027DB8"/>
    <w:rsid w:val="00036ADD"/>
    <w:rsid w:val="00037D7D"/>
    <w:rsid w:val="00074D58"/>
    <w:rsid w:val="000B45AE"/>
    <w:rsid w:val="000D0C8A"/>
    <w:rsid w:val="000E07C2"/>
    <w:rsid w:val="0012147B"/>
    <w:rsid w:val="00150601"/>
    <w:rsid w:val="00156BB1"/>
    <w:rsid w:val="001804B6"/>
    <w:rsid w:val="001B38B2"/>
    <w:rsid w:val="002B7B27"/>
    <w:rsid w:val="002C6B1B"/>
    <w:rsid w:val="002D1C6B"/>
    <w:rsid w:val="002E2655"/>
    <w:rsid w:val="00336AB6"/>
    <w:rsid w:val="003A0AAF"/>
    <w:rsid w:val="003A5983"/>
    <w:rsid w:val="003C5A65"/>
    <w:rsid w:val="003F376F"/>
    <w:rsid w:val="003F453B"/>
    <w:rsid w:val="004F19F5"/>
    <w:rsid w:val="004F5896"/>
    <w:rsid w:val="005042EF"/>
    <w:rsid w:val="00521850"/>
    <w:rsid w:val="0054208B"/>
    <w:rsid w:val="00542BEF"/>
    <w:rsid w:val="00566CBC"/>
    <w:rsid w:val="0058040A"/>
    <w:rsid w:val="005C1710"/>
    <w:rsid w:val="005D530A"/>
    <w:rsid w:val="006041B7"/>
    <w:rsid w:val="006050E0"/>
    <w:rsid w:val="006247ED"/>
    <w:rsid w:val="006E5AC8"/>
    <w:rsid w:val="007D0507"/>
    <w:rsid w:val="007F7B4A"/>
    <w:rsid w:val="008258F3"/>
    <w:rsid w:val="00850515"/>
    <w:rsid w:val="00874CCD"/>
    <w:rsid w:val="00895D05"/>
    <w:rsid w:val="008C5E16"/>
    <w:rsid w:val="0094394A"/>
    <w:rsid w:val="00962AE8"/>
    <w:rsid w:val="009E5195"/>
    <w:rsid w:val="00A46F1C"/>
    <w:rsid w:val="00A56FA1"/>
    <w:rsid w:val="00A6062A"/>
    <w:rsid w:val="00A6071A"/>
    <w:rsid w:val="00A71153"/>
    <w:rsid w:val="00B2266E"/>
    <w:rsid w:val="00BA3D78"/>
    <w:rsid w:val="00C072FE"/>
    <w:rsid w:val="00C47582"/>
    <w:rsid w:val="00CF7332"/>
    <w:rsid w:val="00CF7418"/>
    <w:rsid w:val="00D21E4C"/>
    <w:rsid w:val="00D332CC"/>
    <w:rsid w:val="00D56F77"/>
    <w:rsid w:val="00D715E7"/>
    <w:rsid w:val="00DB1E7C"/>
    <w:rsid w:val="00E16802"/>
    <w:rsid w:val="00ED0CB3"/>
    <w:rsid w:val="00F170DC"/>
    <w:rsid w:val="00F820C5"/>
    <w:rsid w:val="00F94622"/>
    <w:rsid w:val="00FA0305"/>
    <w:rsid w:val="00FB4954"/>
    <w:rsid w:val="00FD0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6F77"/>
  </w:style>
  <w:style w:type="paragraph" w:customStyle="1" w:styleId="p4">
    <w:name w:val="p4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56F77"/>
  </w:style>
  <w:style w:type="paragraph" w:customStyle="1" w:styleId="p5">
    <w:name w:val="p5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56F77"/>
  </w:style>
  <w:style w:type="paragraph" w:customStyle="1" w:styleId="p6">
    <w:name w:val="p6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D56F77"/>
  </w:style>
  <w:style w:type="paragraph" w:customStyle="1" w:styleId="p10">
    <w:name w:val="p10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D56F77"/>
  </w:style>
  <w:style w:type="paragraph" w:customStyle="1" w:styleId="p13">
    <w:name w:val="p13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D56F77"/>
  </w:style>
  <w:style w:type="character" w:customStyle="1" w:styleId="s6">
    <w:name w:val="s6"/>
    <w:basedOn w:val="a0"/>
    <w:rsid w:val="00D56F77"/>
  </w:style>
  <w:style w:type="character" w:customStyle="1" w:styleId="s7">
    <w:name w:val="s7"/>
    <w:basedOn w:val="a0"/>
    <w:rsid w:val="00D56F77"/>
  </w:style>
  <w:style w:type="character" w:customStyle="1" w:styleId="apple-converted-space">
    <w:name w:val="apple-converted-space"/>
    <w:basedOn w:val="a0"/>
    <w:rsid w:val="00D56F77"/>
  </w:style>
  <w:style w:type="paragraph" w:customStyle="1" w:styleId="p23">
    <w:name w:val="p23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D56F77"/>
  </w:style>
  <w:style w:type="paragraph" w:customStyle="1" w:styleId="p32">
    <w:name w:val="p32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D56F77"/>
  </w:style>
  <w:style w:type="paragraph" w:customStyle="1" w:styleId="p33">
    <w:name w:val="p33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D56F77"/>
  </w:style>
  <w:style w:type="paragraph" w:customStyle="1" w:styleId="p34">
    <w:name w:val="p34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D56F77"/>
  </w:style>
  <w:style w:type="paragraph" w:customStyle="1" w:styleId="p35">
    <w:name w:val="p35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D56F77"/>
  </w:style>
  <w:style w:type="paragraph" w:customStyle="1" w:styleId="p37">
    <w:name w:val="p37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D56F77"/>
  </w:style>
  <w:style w:type="character" w:customStyle="1" w:styleId="s14">
    <w:name w:val="s14"/>
    <w:basedOn w:val="a0"/>
    <w:rsid w:val="00D56F77"/>
  </w:style>
  <w:style w:type="paragraph" w:customStyle="1" w:styleId="p42">
    <w:name w:val="p42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">
    <w:name w:val="s15"/>
    <w:basedOn w:val="a0"/>
    <w:rsid w:val="00D56F77"/>
  </w:style>
  <w:style w:type="paragraph" w:customStyle="1" w:styleId="p44">
    <w:name w:val="p44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">
    <w:name w:val="p45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0"/>
    <w:rsid w:val="00D56F77"/>
  </w:style>
  <w:style w:type="paragraph" w:customStyle="1" w:styleId="p47">
    <w:name w:val="p47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7">
    <w:name w:val="s17"/>
    <w:basedOn w:val="a0"/>
    <w:rsid w:val="00D56F77"/>
  </w:style>
  <w:style w:type="paragraph" w:customStyle="1" w:styleId="p48">
    <w:name w:val="p48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2">
    <w:name w:val="p52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3">
    <w:name w:val="p53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4">
    <w:name w:val="p54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8">
    <w:name w:val="s18"/>
    <w:basedOn w:val="a0"/>
    <w:rsid w:val="00D56F77"/>
  </w:style>
  <w:style w:type="paragraph" w:customStyle="1" w:styleId="p55">
    <w:name w:val="p55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6">
    <w:name w:val="p56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7">
    <w:name w:val="p57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8">
    <w:name w:val="p58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9">
    <w:name w:val="s19"/>
    <w:basedOn w:val="a0"/>
    <w:rsid w:val="00D56F77"/>
  </w:style>
  <w:style w:type="paragraph" w:customStyle="1" w:styleId="p59">
    <w:name w:val="p59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0">
    <w:name w:val="s20"/>
    <w:basedOn w:val="a0"/>
    <w:rsid w:val="00D56F77"/>
  </w:style>
  <w:style w:type="paragraph" w:customStyle="1" w:styleId="p61">
    <w:name w:val="p61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2">
    <w:name w:val="p62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3">
    <w:name w:val="p63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1">
    <w:name w:val="s21"/>
    <w:basedOn w:val="a0"/>
    <w:rsid w:val="00D56F77"/>
  </w:style>
  <w:style w:type="paragraph" w:customStyle="1" w:styleId="p64">
    <w:name w:val="p64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5">
    <w:name w:val="p65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6">
    <w:name w:val="p66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7">
    <w:name w:val="p67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8">
    <w:name w:val="p68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9">
    <w:name w:val="p69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">
    <w:name w:val="p70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">
    <w:name w:val="p72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">
    <w:name w:val="p73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">
    <w:name w:val="p74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5">
    <w:name w:val="p75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6">
    <w:name w:val="p76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7">
    <w:name w:val="p77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8">
    <w:name w:val="p78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9">
    <w:name w:val="p79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0">
    <w:name w:val="p80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2">
    <w:name w:val="s22"/>
    <w:basedOn w:val="a0"/>
    <w:rsid w:val="00D56F77"/>
  </w:style>
  <w:style w:type="paragraph" w:customStyle="1" w:styleId="p81">
    <w:name w:val="p81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2">
    <w:name w:val="p82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3">
    <w:name w:val="p83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4">
    <w:name w:val="p84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5">
    <w:name w:val="p85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6">
    <w:name w:val="p86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7">
    <w:name w:val="p87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8">
    <w:name w:val="p88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9">
    <w:name w:val="p89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0">
    <w:name w:val="p90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1">
    <w:name w:val="p91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2">
    <w:name w:val="p92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3">
    <w:name w:val="p93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4">
    <w:name w:val="p94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5">
    <w:name w:val="p95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6">
    <w:name w:val="p96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7">
    <w:name w:val="p97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8">
    <w:name w:val="p98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9">
    <w:name w:val="p99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0">
    <w:name w:val="p100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3">
    <w:name w:val="s23"/>
    <w:basedOn w:val="a0"/>
    <w:rsid w:val="00D56F77"/>
  </w:style>
  <w:style w:type="paragraph" w:customStyle="1" w:styleId="p101">
    <w:name w:val="p101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2">
    <w:name w:val="p102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3">
    <w:name w:val="p103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4">
    <w:name w:val="p104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5">
    <w:name w:val="p105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6">
    <w:name w:val="p106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7">
    <w:name w:val="p107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8">
    <w:name w:val="p108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9">
    <w:name w:val="p109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0">
    <w:name w:val="p110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1">
    <w:name w:val="p111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4">
    <w:name w:val="s24"/>
    <w:basedOn w:val="a0"/>
    <w:rsid w:val="00D56F77"/>
  </w:style>
  <w:style w:type="paragraph" w:customStyle="1" w:styleId="p112">
    <w:name w:val="p112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3">
    <w:name w:val="p113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4">
    <w:name w:val="p114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5">
    <w:name w:val="p115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6">
    <w:name w:val="p116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7">
    <w:name w:val="p117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8">
    <w:name w:val="p118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9">
    <w:name w:val="p119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0">
    <w:name w:val="p120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1">
    <w:name w:val="p121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2">
    <w:name w:val="p122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3">
    <w:name w:val="p123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4">
    <w:name w:val="p124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5">
    <w:name w:val="p125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6">
    <w:name w:val="p126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7">
    <w:name w:val="p127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8">
    <w:name w:val="p128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9">
    <w:name w:val="p129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0">
    <w:name w:val="p130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1">
    <w:name w:val="p131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5">
    <w:name w:val="s25"/>
    <w:basedOn w:val="a0"/>
    <w:rsid w:val="00D56F77"/>
  </w:style>
  <w:style w:type="paragraph" w:customStyle="1" w:styleId="p132">
    <w:name w:val="p132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3">
    <w:name w:val="p133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4">
    <w:name w:val="p134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5">
    <w:name w:val="p135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6">
    <w:name w:val="p136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6">
    <w:name w:val="s26"/>
    <w:basedOn w:val="a0"/>
    <w:rsid w:val="00D56F77"/>
  </w:style>
  <w:style w:type="paragraph" w:customStyle="1" w:styleId="p137">
    <w:name w:val="p137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8">
    <w:name w:val="p138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9">
    <w:name w:val="p139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0">
    <w:name w:val="p140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7">
    <w:name w:val="s27"/>
    <w:basedOn w:val="a0"/>
    <w:rsid w:val="00D56F77"/>
  </w:style>
  <w:style w:type="paragraph" w:customStyle="1" w:styleId="p141">
    <w:name w:val="p141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8">
    <w:name w:val="s28"/>
    <w:basedOn w:val="a0"/>
    <w:rsid w:val="00D56F77"/>
  </w:style>
  <w:style w:type="paragraph" w:customStyle="1" w:styleId="p142">
    <w:name w:val="p142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3">
    <w:name w:val="p143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4">
    <w:name w:val="p144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5">
    <w:name w:val="p145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6">
    <w:name w:val="p146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7">
    <w:name w:val="p147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8">
    <w:name w:val="p148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9">
    <w:name w:val="p149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9">
    <w:name w:val="s29"/>
    <w:basedOn w:val="a0"/>
    <w:rsid w:val="00D56F77"/>
  </w:style>
  <w:style w:type="paragraph" w:customStyle="1" w:styleId="p150">
    <w:name w:val="p150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1">
    <w:name w:val="p151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2">
    <w:name w:val="p152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3">
    <w:name w:val="p153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4">
    <w:name w:val="p154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0">
    <w:name w:val="s30"/>
    <w:basedOn w:val="a0"/>
    <w:rsid w:val="00D56F77"/>
  </w:style>
  <w:style w:type="paragraph" w:customStyle="1" w:styleId="p155">
    <w:name w:val="p155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6">
    <w:name w:val="p156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1">
    <w:name w:val="s31"/>
    <w:basedOn w:val="a0"/>
    <w:rsid w:val="00D56F77"/>
  </w:style>
  <w:style w:type="paragraph" w:customStyle="1" w:styleId="p157">
    <w:name w:val="p157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8">
    <w:name w:val="p158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9">
    <w:name w:val="p159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0">
    <w:name w:val="p160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1">
    <w:name w:val="p161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2">
    <w:name w:val="p162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3">
    <w:name w:val="p163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4">
    <w:name w:val="p164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5">
    <w:name w:val="p165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6">
    <w:name w:val="p166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7">
    <w:name w:val="p167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8">
    <w:name w:val="p168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9">
    <w:name w:val="p169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0">
    <w:name w:val="p170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1">
    <w:name w:val="p171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2">
    <w:name w:val="p172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3">
    <w:name w:val="p173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4">
    <w:name w:val="p174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5">
    <w:name w:val="p175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6">
    <w:name w:val="p176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7">
    <w:name w:val="p177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8">
    <w:name w:val="p178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9">
    <w:name w:val="p179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0">
    <w:name w:val="p180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1">
    <w:name w:val="p181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2">
    <w:name w:val="p182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3">
    <w:name w:val="p183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4">
    <w:name w:val="p184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5">
    <w:name w:val="p185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6">
    <w:name w:val="p186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7">
    <w:name w:val="p187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8">
    <w:name w:val="p188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9">
    <w:name w:val="p189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0">
    <w:name w:val="p190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1">
    <w:name w:val="p191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2">
    <w:name w:val="s32"/>
    <w:basedOn w:val="a0"/>
    <w:rsid w:val="00D56F77"/>
  </w:style>
  <w:style w:type="paragraph" w:customStyle="1" w:styleId="p192">
    <w:name w:val="p192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3">
    <w:name w:val="p193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4">
    <w:name w:val="p194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5">
    <w:name w:val="p195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6">
    <w:name w:val="p196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7">
    <w:name w:val="p197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8">
    <w:name w:val="p198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9">
    <w:name w:val="p199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0">
    <w:name w:val="p200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1">
    <w:name w:val="p201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2">
    <w:name w:val="p202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3">
    <w:name w:val="p203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4">
    <w:name w:val="p204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5">
    <w:name w:val="p205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6">
    <w:name w:val="p206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7">
    <w:name w:val="p207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8">
    <w:name w:val="p208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9">
    <w:name w:val="p209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0">
    <w:name w:val="p210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1">
    <w:name w:val="p211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2">
    <w:name w:val="p212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3">
    <w:name w:val="p213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4">
    <w:name w:val="p214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5">
    <w:name w:val="p215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6">
    <w:name w:val="p216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7">
    <w:name w:val="p217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8">
    <w:name w:val="p218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9">
    <w:name w:val="p219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0">
    <w:name w:val="p220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1">
    <w:name w:val="p221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2">
    <w:name w:val="p222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3">
    <w:name w:val="p223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4">
    <w:name w:val="p224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5">
    <w:name w:val="p225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6">
    <w:name w:val="p226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7">
    <w:name w:val="p227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8">
    <w:name w:val="p228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9">
    <w:name w:val="p229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0">
    <w:name w:val="p230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1">
    <w:name w:val="p231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2">
    <w:name w:val="p232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3">
    <w:name w:val="p233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4">
    <w:name w:val="p234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5">
    <w:name w:val="p235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6">
    <w:name w:val="p236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7">
    <w:name w:val="p237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8">
    <w:name w:val="p238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9">
    <w:name w:val="p239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0">
    <w:name w:val="p240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1">
    <w:name w:val="p241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2">
    <w:name w:val="p242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3">
    <w:name w:val="p243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4">
    <w:name w:val="p244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5">
    <w:name w:val="p245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3">
    <w:name w:val="s33"/>
    <w:basedOn w:val="a0"/>
    <w:rsid w:val="00D56F77"/>
  </w:style>
  <w:style w:type="character" w:customStyle="1" w:styleId="s34">
    <w:name w:val="s34"/>
    <w:basedOn w:val="a0"/>
    <w:rsid w:val="00D56F77"/>
  </w:style>
  <w:style w:type="character" w:styleId="a3">
    <w:name w:val="Hyperlink"/>
    <w:basedOn w:val="a0"/>
    <w:uiPriority w:val="99"/>
    <w:semiHidden/>
    <w:unhideWhenUsed/>
    <w:rsid w:val="00D56F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56F77"/>
    <w:rPr>
      <w:color w:val="800080"/>
      <w:u w:val="single"/>
    </w:rPr>
  </w:style>
  <w:style w:type="character" w:customStyle="1" w:styleId="s35">
    <w:name w:val="s35"/>
    <w:basedOn w:val="a0"/>
    <w:rsid w:val="00D56F77"/>
  </w:style>
  <w:style w:type="paragraph" w:customStyle="1" w:styleId="p246">
    <w:name w:val="p246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7">
    <w:name w:val="p247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8">
    <w:name w:val="p248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9">
    <w:name w:val="p249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0">
    <w:name w:val="p250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1">
    <w:name w:val="p251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2">
    <w:name w:val="p252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3">
    <w:name w:val="p253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4">
    <w:name w:val="p254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5">
    <w:name w:val="p255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6">
    <w:name w:val="p256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7">
    <w:name w:val="p257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8">
    <w:name w:val="p258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9">
    <w:name w:val="p259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0">
    <w:name w:val="p260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1">
    <w:name w:val="p261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2">
    <w:name w:val="p262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3">
    <w:name w:val="p263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4">
    <w:name w:val="p264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5">
    <w:name w:val="p265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6">
    <w:name w:val="p266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7">
    <w:name w:val="p267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8">
    <w:name w:val="p268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9">
    <w:name w:val="p269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0">
    <w:name w:val="p270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1">
    <w:name w:val="p271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2">
    <w:name w:val="p272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3">
    <w:name w:val="p273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4">
    <w:name w:val="p274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5">
    <w:name w:val="p275"/>
    <w:basedOn w:val="a"/>
    <w:rsid w:val="00D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D1C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1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17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6460">
          <w:marLeft w:val="1133"/>
          <w:marRight w:val="1133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1162">
          <w:marLeft w:val="1201"/>
          <w:marRight w:val="510"/>
          <w:marTop w:val="1417"/>
          <w:marBottom w:val="5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0F1D33AF2D19C79E734FF6D72F704A8E371C0904DE81C83E486AFA94884222B6969C98E6F806XBL9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D:\&#1056;&#1072;&#1073;&#1086;&#1095;&#1072;&#1103;%20&#1092;&#1083;&#1077;&#1096;&#1082;&#1072;\&#1055;&#1077;&#1088;&#1077;&#1095;&#1077;&#1085;&#1100;%20&#1076;&#1086;&#1082;&#1091;&#1084;&#1077;&#1085;&#1090;&#1086;&#1074;%20&#1076;&#1083;&#1103;%20&#1087;&#1086;&#1083;&#1091;&#1095;&#1077;&#1085;&#1080;%20&#1083;&#1080;&#1094;&#1077;&#1085;&#1079;&#1080;&#1080;%20&#1085;&#1072;%20&#1085;&#1072;&#1088;&#1082;&#1086;&#1090;&#1080;&#1082;&#1080;,%20&#1053;&#1086;&#1088;&#1084;&#1072;&#1090;.%20&#1073;&#1072;&#1079;&#1072;\&#1053;&#1040;&#1056;&#1050;&#1054;&#1058;&#1048;&#1050;&#1048;%20&#1056;&#1060;%20%20&#1055;&#1088;&#1080;&#1082;&#1072;&#1079;&#1099;%20&#1052;&#1047;&#1056;&#1060;\&#1055;&#1088;&#1080;&#1082;&#1072;&#1079;330&#1084;&#1080;&#1085;&#1079;&#1076;&#1088;&#1072;&#1074;&#1072;&#1054;&#1085;&#1082;&#1086;&#1053;&#1072;&#1088;&#1082;&#1086;&#1090;&#1080;&#1082;&#1080;.doc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B0CEC818197C0536F55D3C6EA7AA3820E6AF166301648027247F57B087794B78E244DC258F598oDLC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40F1D33AF2D19C79E734FF6D72F704A8E371C0904DE81C83E486AFA94884222B6969C98E6F800XBL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0F1D33AF2D19C79E734FF6D72F704A8E371C0904DE81C83E486AFA94884222B6969C98E6F806XBL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F05A4-F1C5-4752-9145-52126D32E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24</Pages>
  <Words>7240</Words>
  <Characters>41272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Редван Джеппаров</dc:creator>
  <cp:keywords/>
  <dc:description/>
  <cp:lastModifiedBy>User</cp:lastModifiedBy>
  <cp:revision>11</cp:revision>
  <cp:lastPrinted>2016-01-12T13:23:00Z</cp:lastPrinted>
  <dcterms:created xsi:type="dcterms:W3CDTF">2015-12-25T06:06:00Z</dcterms:created>
  <dcterms:modified xsi:type="dcterms:W3CDTF">2016-01-12T13:28:00Z</dcterms:modified>
</cp:coreProperties>
</file>