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BA" w:rsidRPr="008F5099" w:rsidRDefault="006933BA" w:rsidP="006933BA">
      <w:pPr>
        <w:snapToGri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099">
        <w:rPr>
          <w:rFonts w:ascii="Times New Roman" w:hAnsi="Times New Roman" w:cs="Times New Roman"/>
          <w:sz w:val="24"/>
          <w:szCs w:val="24"/>
        </w:rPr>
        <w:tab/>
      </w:r>
      <w:r w:rsidRPr="008F5099">
        <w:rPr>
          <w:rFonts w:ascii="Times New Roman" w:hAnsi="Times New Roman" w:cs="Times New Roman"/>
          <w:sz w:val="24"/>
          <w:szCs w:val="24"/>
        </w:rPr>
        <w:tab/>
      </w:r>
      <w:r w:rsidRPr="008F5099">
        <w:rPr>
          <w:rFonts w:ascii="Times New Roman" w:hAnsi="Times New Roman" w:cs="Times New Roman"/>
          <w:sz w:val="24"/>
          <w:szCs w:val="24"/>
        </w:rPr>
        <w:tab/>
      </w:r>
      <w:r w:rsidR="00DF2D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F50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765" cy="5689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9571"/>
      </w:tblGrid>
      <w:tr w:rsidR="006933BA" w:rsidRPr="008F5099" w:rsidTr="00235F9C">
        <w:trPr>
          <w:trHeight w:val="1559"/>
        </w:trPr>
        <w:tc>
          <w:tcPr>
            <w:tcW w:w="9571" w:type="dxa"/>
            <w:shd w:val="clear" w:color="auto" w:fill="auto"/>
          </w:tcPr>
          <w:p w:rsidR="006933BA" w:rsidRPr="008F5099" w:rsidRDefault="00DF2DBA" w:rsidP="00235F9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</w:t>
            </w:r>
            <w:r w:rsidR="006933BA" w:rsidRPr="008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Министерство здравоохранения </w:t>
            </w:r>
          </w:p>
          <w:p w:rsidR="006933BA" w:rsidRPr="00F4507C" w:rsidRDefault="006933BA" w:rsidP="0023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Республики Крым</w:t>
            </w:r>
          </w:p>
          <w:p w:rsidR="006933BA" w:rsidRPr="00F4507C" w:rsidRDefault="006933BA" w:rsidP="0023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8F5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РК </w:t>
            </w:r>
            <w:r w:rsidRPr="008F5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«Красногвардейская ЦРБ</w:t>
            </w:r>
            <w:r w:rsidRPr="008F5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»</w:t>
            </w:r>
          </w:p>
          <w:p w:rsidR="006933BA" w:rsidRDefault="006933BA" w:rsidP="0023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8F5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ПРИКАЗ</w:t>
            </w:r>
          </w:p>
          <w:p w:rsidR="006933BA" w:rsidRPr="00F4507C" w:rsidRDefault="006933BA" w:rsidP="0023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  <w:p w:rsidR="006933BA" w:rsidRPr="008F5099" w:rsidRDefault="006667EE" w:rsidP="0023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4"/>
                <w:lang w:eastAsia="ar-SA"/>
              </w:rPr>
              <w:t xml:space="preserve">           26.01.2016г.     </w:t>
            </w:r>
            <w:r w:rsidR="006933BA">
              <w:rPr>
                <w:rFonts w:ascii="Times New Roman" w:eastAsia="Times New Roman" w:hAnsi="Times New Roman" w:cs="Times New Roman"/>
                <w:sz w:val="28"/>
                <w:szCs w:val="34"/>
                <w:lang w:eastAsia="ar-SA"/>
              </w:rPr>
              <w:t xml:space="preserve">          п.</w:t>
            </w:r>
            <w:r w:rsidR="006933BA" w:rsidRPr="008F5099">
              <w:rPr>
                <w:rFonts w:ascii="Times New Roman" w:eastAsia="Times New Roman" w:hAnsi="Times New Roman" w:cs="Times New Roman"/>
                <w:sz w:val="28"/>
                <w:szCs w:val="34"/>
                <w:lang w:eastAsia="ar-SA"/>
              </w:rPr>
              <w:t xml:space="preserve"> Красногв</w:t>
            </w:r>
            <w:r>
              <w:rPr>
                <w:rFonts w:ascii="Times New Roman" w:eastAsia="Times New Roman" w:hAnsi="Times New Roman" w:cs="Times New Roman"/>
                <w:sz w:val="28"/>
                <w:szCs w:val="34"/>
                <w:lang w:eastAsia="ar-SA"/>
              </w:rPr>
              <w:t>ардейское           № 103/01-04</w:t>
            </w:r>
          </w:p>
          <w:p w:rsidR="006933BA" w:rsidRPr="008F5099" w:rsidRDefault="006933BA" w:rsidP="0023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933BA" w:rsidRPr="006933BA" w:rsidRDefault="006667EE" w:rsidP="006933BA">
      <w:pPr>
        <w:widowControl w:val="0"/>
        <w:spacing w:after="240" w:line="322" w:lineRule="exact"/>
        <w:ind w:left="240" w:right="217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6933BA" w:rsidRPr="006933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 проведении комплекса мероприятий для предотвращения осложнения эпидемической ситуации по гриппу и ОРВИ в эпидсезон 2015-2016 гг. на территории Красногвардейского района Республики Крым»</w:t>
      </w:r>
    </w:p>
    <w:p w:rsidR="006933BA" w:rsidRPr="006933BA" w:rsidRDefault="006933BA" w:rsidP="00DF2DBA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6933BA">
        <w:rPr>
          <w:rFonts w:ascii="Times New Roman" w:hAnsi="Times New Roman" w:cs="Times New Roman"/>
          <w:sz w:val="24"/>
          <w:szCs w:val="24"/>
        </w:rPr>
        <w:t>В соответствии с Положением о Министерстве здравоохранения Республики Крым, утвержденным постановлением Совета министров Республики Крым от 27.06.2014 № 149, СП 3.1.2.3117-13 «Профилактика гриппа и других острых респираторных вирусных инфекций», методическими рекомендациями Федеральной службы Роспотребнадзора МР 3.1.2.004-10 «Критерии расчета запаса профилактических и лечебных препаратов, оборудования, имущества, индивидуальных средств защиты и дезинфицирующих средств для субъекта Российской Федерации на период пандемии гриппа», в связи с ростом заболеваемости острыми респираторными вирусными инфекциями и в целях предотвращения внутрибольничного инфицирования острыми респираторными вирусными инфекциями и гриппом в эпидемический сезон 2015-2016 гг.,</w:t>
      </w:r>
      <w:r>
        <w:rPr>
          <w:rFonts w:ascii="Times New Roman" w:hAnsi="Times New Roman" w:cs="Times New Roman"/>
          <w:sz w:val="24"/>
          <w:szCs w:val="24"/>
        </w:rPr>
        <w:t xml:space="preserve"> исполнения требований Приказа МЗ Республики Крым №47 от 21.01.2016г. </w:t>
      </w:r>
      <w:r w:rsidRPr="006933BA">
        <w:rPr>
          <w:rFonts w:ascii="Times New Roman" w:hAnsi="Times New Roman" w:cs="Times New Roman"/>
          <w:sz w:val="24"/>
          <w:szCs w:val="24"/>
        </w:rPr>
        <w:t>«</w:t>
      </w:r>
      <w:r w:rsidRPr="006933B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 проведении комплекса мероприятий для предотвращения осложнения эпидемической ситуации по гриппу и ОРВИ в эпидсезон 2015-2016 гг. на территории Республики Крым» -</w:t>
      </w:r>
    </w:p>
    <w:p w:rsidR="006933BA" w:rsidRPr="006933BA" w:rsidRDefault="006933BA" w:rsidP="00DF2DBA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ПРИКАЗЫВАЮ:</w:t>
      </w:r>
    </w:p>
    <w:p w:rsid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</w:t>
      </w:r>
      <w:r w:rsidRPr="006933BA">
        <w:rPr>
          <w:rFonts w:ascii="Times New Roman" w:hAnsi="Times New Roman" w:cs="Times New Roman"/>
          <w:sz w:val="24"/>
          <w:szCs w:val="24"/>
        </w:rPr>
        <w:tab/>
      </w:r>
      <w:r w:rsidRPr="002339F7">
        <w:rPr>
          <w:rFonts w:ascii="Times New Roman" w:hAnsi="Times New Roman" w:cs="Times New Roman"/>
          <w:b/>
          <w:sz w:val="24"/>
          <w:szCs w:val="24"/>
        </w:rPr>
        <w:t>Заместителям главного вра</w:t>
      </w:r>
      <w:r w:rsidR="00BA0A05" w:rsidRPr="002339F7">
        <w:rPr>
          <w:rFonts w:ascii="Times New Roman" w:hAnsi="Times New Roman" w:cs="Times New Roman"/>
          <w:b/>
          <w:sz w:val="24"/>
          <w:szCs w:val="24"/>
        </w:rPr>
        <w:t>ча по медицинской части ЦРБ, ОБ;</w:t>
      </w:r>
      <w:r w:rsidRPr="002339F7">
        <w:rPr>
          <w:rFonts w:ascii="Times New Roman" w:hAnsi="Times New Roman" w:cs="Times New Roman"/>
          <w:b/>
          <w:sz w:val="24"/>
          <w:szCs w:val="24"/>
        </w:rPr>
        <w:t xml:space="preserve"> заместителю по мед. </w:t>
      </w:r>
      <w:r w:rsidR="00BA0A05" w:rsidRPr="002339F7">
        <w:rPr>
          <w:rFonts w:ascii="Times New Roman" w:hAnsi="Times New Roman" w:cs="Times New Roman"/>
          <w:b/>
          <w:sz w:val="24"/>
          <w:szCs w:val="24"/>
        </w:rPr>
        <w:t>о</w:t>
      </w:r>
      <w:r w:rsidRPr="002339F7">
        <w:rPr>
          <w:rFonts w:ascii="Times New Roman" w:hAnsi="Times New Roman" w:cs="Times New Roman"/>
          <w:b/>
          <w:sz w:val="24"/>
          <w:szCs w:val="24"/>
        </w:rPr>
        <w:t xml:space="preserve">бслуживанию </w:t>
      </w:r>
      <w:r w:rsidR="00BA0A05" w:rsidRPr="002339F7">
        <w:rPr>
          <w:rFonts w:ascii="Times New Roman" w:hAnsi="Times New Roman" w:cs="Times New Roman"/>
          <w:b/>
          <w:sz w:val="24"/>
          <w:szCs w:val="24"/>
        </w:rPr>
        <w:t>населения; заместителю по детству и родовспоможению;</w:t>
      </w:r>
      <w:r w:rsidRPr="002339F7">
        <w:rPr>
          <w:rFonts w:ascii="Times New Roman" w:hAnsi="Times New Roman" w:cs="Times New Roman"/>
          <w:b/>
          <w:sz w:val="24"/>
          <w:szCs w:val="24"/>
        </w:rPr>
        <w:t xml:space="preserve"> зав. отделениями стационар</w:t>
      </w:r>
      <w:r w:rsidR="00BA0A05" w:rsidRPr="002339F7">
        <w:rPr>
          <w:rFonts w:ascii="Times New Roman" w:hAnsi="Times New Roman" w:cs="Times New Roman"/>
          <w:b/>
          <w:sz w:val="24"/>
          <w:szCs w:val="24"/>
        </w:rPr>
        <w:t xml:space="preserve">ов;зав. поликлиниками ЦРБ,ОБ; </w:t>
      </w:r>
      <w:r w:rsidRPr="002339F7">
        <w:rPr>
          <w:rFonts w:ascii="Times New Roman" w:hAnsi="Times New Roman" w:cs="Times New Roman"/>
          <w:b/>
          <w:sz w:val="24"/>
          <w:szCs w:val="24"/>
        </w:rPr>
        <w:t>зав.СВА, ФАПов</w:t>
      </w:r>
      <w:r w:rsidR="00BA0A05" w:rsidRPr="002339F7">
        <w:rPr>
          <w:rFonts w:ascii="Times New Roman" w:hAnsi="Times New Roman" w:cs="Times New Roman"/>
          <w:b/>
          <w:sz w:val="24"/>
          <w:szCs w:val="24"/>
        </w:rPr>
        <w:t>;</w:t>
      </w:r>
      <w:r w:rsidRPr="002339F7">
        <w:rPr>
          <w:rFonts w:ascii="Times New Roman" w:hAnsi="Times New Roman" w:cs="Times New Roman"/>
          <w:b/>
          <w:sz w:val="24"/>
          <w:szCs w:val="24"/>
        </w:rPr>
        <w:t xml:space="preserve"> главным медицинским сестрам ЦРБ,ОБ: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1.1</w:t>
      </w:r>
      <w:r w:rsidRPr="006933BA">
        <w:rPr>
          <w:rFonts w:ascii="Times New Roman" w:hAnsi="Times New Roman" w:cs="Times New Roman"/>
          <w:sz w:val="24"/>
          <w:szCs w:val="24"/>
        </w:rPr>
        <w:tab/>
        <w:t>Ввести ограничительные мероприятия в медицинских организациях: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>
        <w:rPr>
          <w:rFonts w:ascii="Times New Roman" w:hAnsi="Times New Roman" w:cs="Times New Roman"/>
          <w:sz w:val="24"/>
          <w:szCs w:val="24"/>
        </w:rPr>
        <w:tab/>
        <w:t>Прекратить допуск</w:t>
      </w:r>
      <w:r w:rsidRPr="006933BA">
        <w:rPr>
          <w:rFonts w:ascii="Times New Roman" w:hAnsi="Times New Roman" w:cs="Times New Roman"/>
          <w:sz w:val="24"/>
          <w:szCs w:val="24"/>
        </w:rPr>
        <w:t xml:space="preserve"> посетителей к больным в стационары.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1.1.2</w:t>
      </w:r>
      <w:r w:rsidRPr="006933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Контролировать проведение </w:t>
      </w:r>
      <w:r w:rsidRPr="006933BA">
        <w:rPr>
          <w:rFonts w:ascii="Times New Roman" w:hAnsi="Times New Roman" w:cs="Times New Roman"/>
          <w:sz w:val="24"/>
          <w:szCs w:val="24"/>
        </w:rPr>
        <w:t>текущей дезинфекции и режима провет</w:t>
      </w:r>
      <w:r>
        <w:rPr>
          <w:rFonts w:ascii="Times New Roman" w:hAnsi="Times New Roman" w:cs="Times New Roman"/>
          <w:sz w:val="24"/>
          <w:szCs w:val="24"/>
        </w:rPr>
        <w:t>ривания по всем подразделениям.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>
        <w:rPr>
          <w:rFonts w:ascii="Times New Roman" w:hAnsi="Times New Roman" w:cs="Times New Roman"/>
          <w:sz w:val="24"/>
          <w:szCs w:val="24"/>
        </w:rPr>
        <w:tab/>
        <w:t>Носить</w:t>
      </w:r>
      <w:r w:rsidRPr="006933BA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33BA">
        <w:rPr>
          <w:rFonts w:ascii="Times New Roman" w:hAnsi="Times New Roman" w:cs="Times New Roman"/>
          <w:sz w:val="24"/>
          <w:szCs w:val="24"/>
        </w:rPr>
        <w:t xml:space="preserve"> индивидуальной защиты медицинскими работниками.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1.1.4</w:t>
      </w:r>
      <w:r w:rsidRPr="006933BA">
        <w:rPr>
          <w:rFonts w:ascii="Times New Roman" w:hAnsi="Times New Roman" w:cs="Times New Roman"/>
          <w:sz w:val="24"/>
          <w:szCs w:val="24"/>
        </w:rPr>
        <w:tab/>
        <w:t>Организовать учет заболевших медицинских работников острыми респираторными вирусными инфекциями.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lastRenderedPageBreak/>
        <w:t>1.1.5</w:t>
      </w:r>
      <w:r w:rsidRPr="006933BA">
        <w:rPr>
          <w:rFonts w:ascii="Times New Roman" w:hAnsi="Times New Roman" w:cs="Times New Roman"/>
          <w:sz w:val="24"/>
          <w:szCs w:val="24"/>
        </w:rPr>
        <w:tab/>
        <w:t>Не допускать к работе медицинских работников с проявлениями синдрома острых респираторных вирусных инфекций.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</w:t>
      </w:r>
      <w:r w:rsidRPr="006933BA">
        <w:rPr>
          <w:rFonts w:ascii="Times New Roman" w:hAnsi="Times New Roman" w:cs="Times New Roman"/>
          <w:sz w:val="24"/>
          <w:szCs w:val="24"/>
        </w:rPr>
        <w:tab/>
        <w:t>Обеспечить:</w:t>
      </w:r>
    </w:p>
    <w:p w:rsidR="006933BA" w:rsidRPr="002339F7" w:rsidRDefault="006933BA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1.2.1</w:t>
      </w:r>
      <w:r w:rsidRPr="006933BA">
        <w:rPr>
          <w:rFonts w:ascii="Times New Roman" w:hAnsi="Times New Roman" w:cs="Times New Roman"/>
          <w:sz w:val="24"/>
          <w:szCs w:val="24"/>
        </w:rPr>
        <w:tab/>
        <w:t>Своевременную изоляцию больных с симптомами гриппа и ОРВИ, находящихся в стационарах и медицинских организаци</w:t>
      </w:r>
      <w:r w:rsidR="00BA0A05">
        <w:rPr>
          <w:rFonts w:ascii="Times New Roman" w:hAnsi="Times New Roman" w:cs="Times New Roman"/>
          <w:sz w:val="24"/>
          <w:szCs w:val="24"/>
        </w:rPr>
        <w:t xml:space="preserve">ях с круглосуточным пребыванием </w:t>
      </w:r>
      <w:r w:rsidR="00BA0A05" w:rsidRPr="002339F7">
        <w:rPr>
          <w:rFonts w:ascii="Times New Roman" w:hAnsi="Times New Roman" w:cs="Times New Roman"/>
          <w:b/>
          <w:sz w:val="24"/>
          <w:szCs w:val="24"/>
        </w:rPr>
        <w:t>(Контроль зав. отделениями).</w:t>
      </w:r>
    </w:p>
    <w:p w:rsidR="006933BA" w:rsidRPr="002339F7" w:rsidRDefault="006933BA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1.2.2</w:t>
      </w:r>
      <w:r w:rsidRPr="006933BA">
        <w:rPr>
          <w:rFonts w:ascii="Times New Roman" w:hAnsi="Times New Roman" w:cs="Times New Roman"/>
          <w:sz w:val="24"/>
          <w:szCs w:val="24"/>
        </w:rPr>
        <w:tab/>
        <w:t>Проведение обслуживания детского населения и бер</w:t>
      </w:r>
      <w:r w:rsidR="00BA0A05">
        <w:rPr>
          <w:rFonts w:ascii="Times New Roman" w:hAnsi="Times New Roman" w:cs="Times New Roman"/>
          <w:sz w:val="24"/>
          <w:szCs w:val="24"/>
        </w:rPr>
        <w:t>еменных преимущественно на дому (</w:t>
      </w:r>
      <w:r w:rsidR="00BA0A05" w:rsidRPr="002339F7">
        <w:rPr>
          <w:rFonts w:ascii="Times New Roman" w:hAnsi="Times New Roman" w:cs="Times New Roman"/>
          <w:b/>
          <w:sz w:val="24"/>
          <w:szCs w:val="24"/>
        </w:rPr>
        <w:t>Контроль зам. по детству и родовспоможению).</w:t>
      </w:r>
    </w:p>
    <w:p w:rsidR="006933BA" w:rsidRPr="002339F7" w:rsidRDefault="006933BA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1.2.3</w:t>
      </w:r>
      <w:r w:rsidRPr="006933BA">
        <w:rPr>
          <w:rFonts w:ascii="Times New Roman" w:hAnsi="Times New Roman" w:cs="Times New Roman"/>
          <w:sz w:val="24"/>
          <w:szCs w:val="24"/>
        </w:rPr>
        <w:tab/>
        <w:t>Организацию медицинского наблюдения за контактными лицами из очага заболевания высокопатогенным гриппом в течение 7 дней</w:t>
      </w:r>
      <w:r w:rsidR="00BA0A05" w:rsidRPr="002339F7">
        <w:rPr>
          <w:rFonts w:ascii="Times New Roman" w:hAnsi="Times New Roman" w:cs="Times New Roman"/>
          <w:b/>
          <w:sz w:val="24"/>
          <w:szCs w:val="24"/>
        </w:rPr>
        <w:t>(Контроль зам. по медицинскому обслуживанию населения, инфекционист поликлиники, зав. поликлиниками)</w:t>
      </w:r>
      <w:r w:rsidRPr="002339F7">
        <w:rPr>
          <w:rFonts w:ascii="Times New Roman" w:hAnsi="Times New Roman" w:cs="Times New Roman"/>
          <w:b/>
          <w:sz w:val="24"/>
          <w:szCs w:val="24"/>
        </w:rPr>
        <w:t>.</w:t>
      </w:r>
    </w:p>
    <w:p w:rsidR="006933BA" w:rsidRPr="002339F7" w:rsidRDefault="006933BA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1.2.4</w:t>
      </w:r>
      <w:r w:rsidRPr="006933BA">
        <w:rPr>
          <w:rFonts w:ascii="Times New Roman" w:hAnsi="Times New Roman" w:cs="Times New Roman"/>
          <w:sz w:val="24"/>
          <w:szCs w:val="24"/>
        </w:rPr>
        <w:tab/>
        <w:t>Проведение врачебного наблюдения за детьми в возрасте до 3-х лет при лечении на дому до их полного выздоровления</w:t>
      </w:r>
      <w:r w:rsidR="00BA0A05" w:rsidRPr="002339F7">
        <w:rPr>
          <w:rFonts w:ascii="Times New Roman" w:hAnsi="Times New Roman" w:cs="Times New Roman"/>
          <w:b/>
          <w:sz w:val="24"/>
          <w:szCs w:val="24"/>
        </w:rPr>
        <w:t>(Контроль зам. по детс</w:t>
      </w:r>
      <w:r w:rsidR="00E2638F">
        <w:rPr>
          <w:rFonts w:ascii="Times New Roman" w:hAnsi="Times New Roman" w:cs="Times New Roman"/>
          <w:b/>
          <w:sz w:val="24"/>
          <w:szCs w:val="24"/>
        </w:rPr>
        <w:t>т</w:t>
      </w:r>
      <w:r w:rsidR="00BA0A05" w:rsidRPr="002339F7">
        <w:rPr>
          <w:rFonts w:ascii="Times New Roman" w:hAnsi="Times New Roman" w:cs="Times New Roman"/>
          <w:b/>
          <w:sz w:val="24"/>
          <w:szCs w:val="24"/>
        </w:rPr>
        <w:t>ву и родовспоможе</w:t>
      </w:r>
      <w:r w:rsidR="002339F7" w:rsidRPr="002339F7">
        <w:rPr>
          <w:rFonts w:ascii="Times New Roman" w:hAnsi="Times New Roman" w:cs="Times New Roman"/>
          <w:b/>
          <w:sz w:val="24"/>
          <w:szCs w:val="24"/>
        </w:rPr>
        <w:t>нию, зав. детской поликлиникой)</w:t>
      </w:r>
      <w:r w:rsidRPr="002339F7">
        <w:rPr>
          <w:rFonts w:ascii="Times New Roman" w:hAnsi="Times New Roman" w:cs="Times New Roman"/>
          <w:b/>
          <w:sz w:val="24"/>
          <w:szCs w:val="24"/>
        </w:rPr>
        <w:t>.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1.2.5</w:t>
      </w:r>
      <w:r w:rsidRPr="006933BA">
        <w:rPr>
          <w:rFonts w:ascii="Times New Roman" w:hAnsi="Times New Roman" w:cs="Times New Roman"/>
          <w:sz w:val="24"/>
          <w:szCs w:val="24"/>
        </w:rPr>
        <w:tab/>
        <w:t>При необходимости привлекать к работе врачей узких специальностей.</w:t>
      </w:r>
    </w:p>
    <w:p w:rsidR="006933BA" w:rsidRPr="002339F7" w:rsidRDefault="006933BA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1.2.6</w:t>
      </w:r>
      <w:r w:rsidRPr="006933BA">
        <w:rPr>
          <w:rFonts w:ascii="Times New Roman" w:hAnsi="Times New Roman" w:cs="Times New Roman"/>
          <w:sz w:val="24"/>
          <w:szCs w:val="24"/>
        </w:rPr>
        <w:tab/>
        <w:t>Незамедлительную госпитализацию и лабораторное обследование лиц с подозрением на внебольничные пневмонии, тяжелые формы гриппа, особенно среди детей, беременных женщин, лиц, страда</w:t>
      </w:r>
      <w:r w:rsidR="002339F7">
        <w:rPr>
          <w:rFonts w:ascii="Times New Roman" w:hAnsi="Times New Roman" w:cs="Times New Roman"/>
          <w:sz w:val="24"/>
          <w:szCs w:val="24"/>
        </w:rPr>
        <w:t xml:space="preserve">ющих хроническими заболеваниями </w:t>
      </w:r>
      <w:r w:rsidR="002339F7" w:rsidRPr="002339F7">
        <w:rPr>
          <w:rFonts w:ascii="Times New Roman" w:hAnsi="Times New Roman" w:cs="Times New Roman"/>
          <w:b/>
          <w:sz w:val="24"/>
          <w:szCs w:val="24"/>
        </w:rPr>
        <w:t xml:space="preserve">(Контроль зам. по детсву и родовспоможению, </w:t>
      </w:r>
      <w:r w:rsidR="002339F7">
        <w:rPr>
          <w:rFonts w:ascii="Times New Roman" w:hAnsi="Times New Roman" w:cs="Times New Roman"/>
          <w:b/>
          <w:sz w:val="24"/>
          <w:szCs w:val="24"/>
        </w:rPr>
        <w:t xml:space="preserve">рай. Гинеколог, </w:t>
      </w:r>
      <w:r w:rsidR="002339F7" w:rsidRPr="002339F7">
        <w:rPr>
          <w:rFonts w:ascii="Times New Roman" w:hAnsi="Times New Roman" w:cs="Times New Roman"/>
          <w:b/>
          <w:sz w:val="24"/>
          <w:szCs w:val="24"/>
        </w:rPr>
        <w:t>зав. детской поликлиникой</w:t>
      </w:r>
      <w:r w:rsidR="002339F7">
        <w:rPr>
          <w:rFonts w:ascii="Times New Roman" w:hAnsi="Times New Roman" w:cs="Times New Roman"/>
          <w:b/>
          <w:sz w:val="24"/>
          <w:szCs w:val="24"/>
        </w:rPr>
        <w:t>, зав. поликлиниками</w:t>
      </w:r>
      <w:r w:rsidR="002339F7" w:rsidRPr="002339F7">
        <w:rPr>
          <w:rFonts w:ascii="Times New Roman" w:hAnsi="Times New Roman" w:cs="Times New Roman"/>
          <w:b/>
          <w:sz w:val="24"/>
          <w:szCs w:val="24"/>
        </w:rPr>
        <w:t>)</w:t>
      </w:r>
      <w:r w:rsidR="002339F7">
        <w:rPr>
          <w:rFonts w:ascii="Times New Roman" w:hAnsi="Times New Roman" w:cs="Times New Roman"/>
          <w:b/>
          <w:sz w:val="24"/>
          <w:szCs w:val="24"/>
        </w:rPr>
        <w:t>.</w:t>
      </w:r>
    </w:p>
    <w:p w:rsidR="006933BA" w:rsidRPr="00E2638F" w:rsidRDefault="006933BA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1.2.7</w:t>
      </w:r>
      <w:r w:rsidRPr="006933BA">
        <w:rPr>
          <w:rFonts w:ascii="Times New Roman" w:hAnsi="Times New Roman" w:cs="Times New Roman"/>
          <w:sz w:val="24"/>
          <w:szCs w:val="24"/>
        </w:rPr>
        <w:tab/>
        <w:t>Обратить внимание, что в группу риска тяжелого течения вирусных пневмоний входят лица, страдающие сердечной недостаточностью и хроническими заболеваниями бронхолегочной системы. Особое внимание в случае тяжелого течения гриппа уделить пациентам с ожирением, сахарным диабетом, пациентам, получающим иммуносупрессивную терапию и генноинженерные препараты, а также беременным женщинам, детям, особенно первых трех лет жизни, и лицам старше 60 лет.</w:t>
      </w:r>
      <w:r w:rsidR="00E2638F" w:rsidRPr="00E2638F">
        <w:rPr>
          <w:rFonts w:ascii="Times New Roman" w:hAnsi="Times New Roman" w:cs="Times New Roman"/>
          <w:b/>
          <w:sz w:val="24"/>
          <w:szCs w:val="24"/>
        </w:rPr>
        <w:t>(Контроль зав. поликлиниками ЦРБ, ОБ).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1.2.8</w:t>
      </w:r>
      <w:r w:rsidRPr="006933BA">
        <w:rPr>
          <w:rFonts w:ascii="Times New Roman" w:hAnsi="Times New Roman" w:cs="Times New Roman"/>
          <w:sz w:val="24"/>
          <w:szCs w:val="24"/>
        </w:rPr>
        <w:tab/>
        <w:t>Контроль качества лечения на всех этапах лечения больных и назначение лекарственных средств по схеме лечения в соответствии с: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-</w:t>
      </w:r>
      <w:r w:rsidRPr="006933BA">
        <w:rPr>
          <w:rFonts w:ascii="Times New Roman" w:hAnsi="Times New Roman" w:cs="Times New Roman"/>
          <w:sz w:val="24"/>
          <w:szCs w:val="24"/>
        </w:rPr>
        <w:tab/>
        <w:t>приказом Министерства здравоохранения Российской Федерации от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09.11.2012</w:t>
      </w:r>
      <w:r w:rsidRPr="006933BA">
        <w:rPr>
          <w:rFonts w:ascii="Times New Roman" w:hAnsi="Times New Roman" w:cs="Times New Roman"/>
          <w:sz w:val="24"/>
          <w:szCs w:val="24"/>
        </w:rPr>
        <w:tab/>
        <w:t>№ 724н «Об утверждении стандарта специализированной</w:t>
      </w:r>
      <w:r w:rsidR="00BA0A05">
        <w:rPr>
          <w:rFonts w:ascii="Times New Roman" w:hAnsi="Times New Roman" w:cs="Times New Roman"/>
          <w:sz w:val="24"/>
          <w:szCs w:val="24"/>
        </w:rPr>
        <w:tab/>
      </w:r>
      <w:r w:rsidR="00BA0A05">
        <w:rPr>
          <w:rFonts w:ascii="Times New Roman" w:hAnsi="Times New Roman" w:cs="Times New Roman"/>
          <w:sz w:val="24"/>
          <w:szCs w:val="24"/>
        </w:rPr>
        <w:tab/>
      </w:r>
      <w:r w:rsidR="00BA0A05">
        <w:rPr>
          <w:rFonts w:ascii="Times New Roman" w:hAnsi="Times New Roman" w:cs="Times New Roman"/>
          <w:sz w:val="24"/>
          <w:szCs w:val="24"/>
        </w:rPr>
        <w:tab/>
      </w:r>
      <w:r w:rsidRPr="006933BA">
        <w:rPr>
          <w:rFonts w:ascii="Times New Roman" w:hAnsi="Times New Roman" w:cs="Times New Roman"/>
          <w:sz w:val="24"/>
          <w:szCs w:val="24"/>
        </w:rPr>
        <w:t>медицинской</w:t>
      </w:r>
      <w:r w:rsidRPr="006933BA">
        <w:rPr>
          <w:rFonts w:ascii="Times New Roman" w:hAnsi="Times New Roman" w:cs="Times New Roman"/>
          <w:sz w:val="24"/>
          <w:szCs w:val="24"/>
        </w:rPr>
        <w:tab/>
        <w:t>помощи</w:t>
      </w:r>
      <w:r w:rsidRPr="006933BA">
        <w:rPr>
          <w:rFonts w:ascii="Times New Roman" w:hAnsi="Times New Roman" w:cs="Times New Roman"/>
          <w:sz w:val="24"/>
          <w:szCs w:val="24"/>
        </w:rPr>
        <w:tab/>
        <w:t>при</w:t>
      </w:r>
      <w:r w:rsidRPr="006933BA">
        <w:rPr>
          <w:rFonts w:ascii="Times New Roman" w:hAnsi="Times New Roman" w:cs="Times New Roman"/>
          <w:sz w:val="24"/>
          <w:szCs w:val="24"/>
        </w:rPr>
        <w:tab/>
        <w:t>гриппе</w:t>
      </w:r>
      <w:r w:rsidRPr="006933BA">
        <w:rPr>
          <w:rFonts w:ascii="Times New Roman" w:hAnsi="Times New Roman" w:cs="Times New Roman"/>
          <w:sz w:val="24"/>
          <w:szCs w:val="24"/>
        </w:rPr>
        <w:tab/>
        <w:t>средней</w:t>
      </w:r>
      <w:r w:rsidRPr="006933BA">
        <w:rPr>
          <w:rFonts w:ascii="Times New Roman" w:hAnsi="Times New Roman" w:cs="Times New Roman"/>
          <w:sz w:val="24"/>
          <w:szCs w:val="24"/>
        </w:rPr>
        <w:tab/>
        <w:t>степени</w:t>
      </w:r>
      <w:r w:rsidRPr="006933BA">
        <w:rPr>
          <w:rFonts w:ascii="Times New Roman" w:hAnsi="Times New Roman" w:cs="Times New Roman"/>
          <w:sz w:val="24"/>
          <w:szCs w:val="24"/>
        </w:rPr>
        <w:tab/>
        <w:t>тяжести»;</w:t>
      </w:r>
      <w:r w:rsidR="00BA0A05">
        <w:rPr>
          <w:rFonts w:ascii="Times New Roman" w:hAnsi="Times New Roman" w:cs="Times New Roman"/>
          <w:sz w:val="24"/>
          <w:szCs w:val="24"/>
        </w:rPr>
        <w:tab/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-</w:t>
      </w:r>
      <w:r w:rsidRPr="006933BA">
        <w:rPr>
          <w:rFonts w:ascii="Times New Roman" w:hAnsi="Times New Roman" w:cs="Times New Roman"/>
          <w:sz w:val="24"/>
          <w:szCs w:val="24"/>
        </w:rPr>
        <w:tab/>
        <w:t>приказом Министерства здравоохранения Российской Федерации от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09.11.2012</w:t>
      </w:r>
      <w:r w:rsidRPr="006933BA">
        <w:rPr>
          <w:rFonts w:ascii="Times New Roman" w:hAnsi="Times New Roman" w:cs="Times New Roman"/>
          <w:sz w:val="24"/>
          <w:szCs w:val="24"/>
        </w:rPr>
        <w:tab/>
        <w:t>№ 842н «Об утверждении стандарта специализированной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медицинской</w:t>
      </w:r>
      <w:r w:rsidRPr="006933BA">
        <w:rPr>
          <w:rFonts w:ascii="Times New Roman" w:hAnsi="Times New Roman" w:cs="Times New Roman"/>
          <w:sz w:val="24"/>
          <w:szCs w:val="24"/>
        </w:rPr>
        <w:tab/>
        <w:t>помощи</w:t>
      </w:r>
      <w:r w:rsidRPr="006933BA">
        <w:rPr>
          <w:rFonts w:ascii="Times New Roman" w:hAnsi="Times New Roman" w:cs="Times New Roman"/>
          <w:sz w:val="24"/>
          <w:szCs w:val="24"/>
        </w:rPr>
        <w:tab/>
        <w:t>при</w:t>
      </w:r>
      <w:r w:rsidRPr="006933BA">
        <w:rPr>
          <w:rFonts w:ascii="Times New Roman" w:hAnsi="Times New Roman" w:cs="Times New Roman"/>
          <w:sz w:val="24"/>
          <w:szCs w:val="24"/>
        </w:rPr>
        <w:tab/>
        <w:t>гриппе</w:t>
      </w:r>
      <w:r w:rsidRPr="006933BA">
        <w:rPr>
          <w:rFonts w:ascii="Times New Roman" w:hAnsi="Times New Roman" w:cs="Times New Roman"/>
          <w:sz w:val="24"/>
          <w:szCs w:val="24"/>
        </w:rPr>
        <w:tab/>
        <w:t>тяжелой</w:t>
      </w:r>
      <w:r w:rsidRPr="006933BA">
        <w:rPr>
          <w:rFonts w:ascii="Times New Roman" w:hAnsi="Times New Roman" w:cs="Times New Roman"/>
          <w:sz w:val="24"/>
          <w:szCs w:val="24"/>
        </w:rPr>
        <w:tab/>
        <w:t>степени</w:t>
      </w:r>
      <w:r w:rsidRPr="006933BA">
        <w:rPr>
          <w:rFonts w:ascii="Times New Roman" w:hAnsi="Times New Roman" w:cs="Times New Roman"/>
          <w:sz w:val="24"/>
          <w:szCs w:val="24"/>
        </w:rPr>
        <w:tab/>
        <w:t>тяжести»;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-</w:t>
      </w:r>
      <w:r w:rsidRPr="006933BA">
        <w:rPr>
          <w:rFonts w:ascii="Times New Roman" w:hAnsi="Times New Roman" w:cs="Times New Roman"/>
          <w:sz w:val="24"/>
          <w:szCs w:val="24"/>
        </w:rPr>
        <w:tab/>
        <w:t>приказом Министерства здравоохранения Российской Федерации от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09.11.2012</w:t>
      </w:r>
      <w:r w:rsidRPr="006933BA">
        <w:rPr>
          <w:rFonts w:ascii="Times New Roman" w:hAnsi="Times New Roman" w:cs="Times New Roman"/>
          <w:sz w:val="24"/>
          <w:szCs w:val="24"/>
        </w:rPr>
        <w:tab/>
        <w:t>№ 741н «Об утверждении стандарта специализированной медицинской помощи при пневмонии тяжелой степени тяжести с осложнениями»;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933BA">
        <w:rPr>
          <w:rFonts w:ascii="Times New Roman" w:hAnsi="Times New Roman" w:cs="Times New Roman"/>
          <w:sz w:val="24"/>
          <w:szCs w:val="24"/>
        </w:rPr>
        <w:tab/>
        <w:t>в соответствии с письмом Министерства здравоохранения и социального развития РФ от 30.06.2009 №24-0/10/1-4053 «О направлении временных методических рекомендаций «Схемы лечения и профилактики гриппа, вызванного высокопатогенным вирусом типа А(НШ1), для взрослых»;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- в соответствии письмом Министерства здравоохранения и социального развития РФ от 25.08.2009</w:t>
      </w:r>
      <w:r w:rsidRPr="006933BA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A0A05">
        <w:rPr>
          <w:rFonts w:ascii="Times New Roman" w:hAnsi="Times New Roman" w:cs="Times New Roman"/>
          <w:sz w:val="24"/>
          <w:szCs w:val="24"/>
        </w:rPr>
        <w:t xml:space="preserve">24-0/10/1-5039 (с изменениями и </w:t>
      </w:r>
      <w:r w:rsidRPr="006933BA">
        <w:rPr>
          <w:rFonts w:ascii="Times New Roman" w:hAnsi="Times New Roman" w:cs="Times New Roman"/>
          <w:sz w:val="24"/>
          <w:szCs w:val="24"/>
        </w:rPr>
        <w:t>дополнениями от 03.11.2009) «О направлении временных методических рекомендаций «Схемы лечения и профилактики гриппа, вызванного высокопатогенным вирусом типа А(НШ1), для детей».</w:t>
      </w:r>
    </w:p>
    <w:p w:rsidR="006933BA" w:rsidRPr="00E2638F" w:rsidRDefault="006933BA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1.2.9</w:t>
      </w:r>
      <w:r w:rsidRPr="006933BA">
        <w:rPr>
          <w:rFonts w:ascii="Times New Roman" w:hAnsi="Times New Roman" w:cs="Times New Roman"/>
          <w:sz w:val="24"/>
          <w:szCs w:val="24"/>
        </w:rPr>
        <w:tab/>
        <w:t>Проводить еженедневный анализ случаев обращаемости, полноты учета и регистрации, а также госпитализации по поводу гриппа, ОРВИ, внебольничных пневмоний, обращая особое внимание на случаи заболевания беременных женщин, лиц, страда</w:t>
      </w:r>
      <w:r w:rsidR="00BA0A05">
        <w:rPr>
          <w:rFonts w:ascii="Times New Roman" w:hAnsi="Times New Roman" w:cs="Times New Roman"/>
          <w:sz w:val="24"/>
          <w:szCs w:val="24"/>
        </w:rPr>
        <w:t xml:space="preserve">ющих хроническими заболеваниями </w:t>
      </w:r>
      <w:r w:rsidR="00BA0A05" w:rsidRPr="00E2638F">
        <w:rPr>
          <w:rFonts w:ascii="Times New Roman" w:hAnsi="Times New Roman" w:cs="Times New Roman"/>
          <w:b/>
          <w:sz w:val="24"/>
          <w:szCs w:val="24"/>
        </w:rPr>
        <w:t>(Ответств</w:t>
      </w:r>
      <w:r w:rsidR="00756AAD">
        <w:rPr>
          <w:rFonts w:ascii="Times New Roman" w:hAnsi="Times New Roman" w:cs="Times New Roman"/>
          <w:b/>
          <w:sz w:val="24"/>
          <w:szCs w:val="24"/>
        </w:rPr>
        <w:t>енные заместители главного врача по медицинской части ЦРБ, ОБ; заместитель по мед. обслуживанию населения; заместитель по детству и родовспоможению; зав. отделениями стационаров</w:t>
      </w:r>
      <w:r w:rsidR="00BA0A05" w:rsidRPr="00E2638F">
        <w:rPr>
          <w:rFonts w:ascii="Times New Roman" w:hAnsi="Times New Roman" w:cs="Times New Roman"/>
          <w:b/>
          <w:sz w:val="24"/>
          <w:szCs w:val="24"/>
        </w:rPr>
        <w:t>)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1.2.10</w:t>
      </w:r>
      <w:r w:rsidRPr="006933BA">
        <w:rPr>
          <w:rFonts w:ascii="Times New Roman" w:hAnsi="Times New Roman" w:cs="Times New Roman"/>
          <w:sz w:val="24"/>
          <w:szCs w:val="24"/>
        </w:rPr>
        <w:tab/>
        <w:t>Регистрацию заболевания гриппом и ОРВИ в день установления диагноза и своевременную передачу в территориальные отделы ФБУЗ «Центр гигиены и эпидемиологии по Республике Крым и г.Севастополю» информацию о заболеваемости, в т.ч. групповой, в организованных коллективах</w:t>
      </w:r>
      <w:r w:rsidR="00BA0A05" w:rsidRPr="00756AAD">
        <w:rPr>
          <w:rFonts w:ascii="Times New Roman" w:hAnsi="Times New Roman" w:cs="Times New Roman"/>
          <w:b/>
          <w:sz w:val="24"/>
          <w:szCs w:val="24"/>
        </w:rPr>
        <w:t>(Ответственный зав. ИАО, зав. инфекционным отделением, зав. поликлиниками ЦРБ, ОБ)</w:t>
      </w:r>
      <w:r w:rsidRPr="00756AAD">
        <w:rPr>
          <w:rFonts w:ascii="Times New Roman" w:hAnsi="Times New Roman" w:cs="Times New Roman"/>
          <w:b/>
          <w:sz w:val="24"/>
          <w:szCs w:val="24"/>
        </w:rPr>
        <w:t>.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1.2.11</w:t>
      </w:r>
      <w:r w:rsidRPr="006933BA">
        <w:rPr>
          <w:rFonts w:ascii="Times New Roman" w:hAnsi="Times New Roman" w:cs="Times New Roman"/>
          <w:sz w:val="24"/>
          <w:szCs w:val="24"/>
        </w:rPr>
        <w:tab/>
        <w:t xml:space="preserve">Подачу информации по каждому зарегистрированному случаю заболевания гриппом и внебольничными пневмониями в Министерство здравоохранения Республики Крым в электронном виде на адрес электронной почты </w:t>
      </w:r>
      <w:r w:rsidRPr="00756AAD">
        <w:rPr>
          <w:rFonts w:ascii="Times New Roman" w:hAnsi="Times New Roman" w:cs="Times New Roman"/>
          <w:b/>
          <w:sz w:val="24"/>
          <w:szCs w:val="24"/>
        </w:rPr>
        <w:t>mz-rkl5@mail.ru</w:t>
      </w:r>
      <w:r w:rsidRPr="006933BA">
        <w:rPr>
          <w:rFonts w:ascii="Times New Roman" w:hAnsi="Times New Roman" w:cs="Times New Roman"/>
          <w:sz w:val="24"/>
          <w:szCs w:val="24"/>
        </w:rPr>
        <w:t xml:space="preserve"> и в телефонном режиме на номер </w:t>
      </w:r>
      <w:r w:rsidRPr="00756AAD">
        <w:rPr>
          <w:rFonts w:ascii="Times New Roman" w:hAnsi="Times New Roman" w:cs="Times New Roman"/>
          <w:b/>
          <w:sz w:val="24"/>
          <w:szCs w:val="24"/>
        </w:rPr>
        <w:t>544404</w:t>
      </w:r>
      <w:r w:rsidRPr="006933BA">
        <w:rPr>
          <w:rFonts w:ascii="Times New Roman" w:hAnsi="Times New Roman" w:cs="Times New Roman"/>
          <w:sz w:val="24"/>
          <w:szCs w:val="24"/>
        </w:rPr>
        <w:t xml:space="preserve"> в соответствии с при</w:t>
      </w:r>
      <w:r w:rsidR="00756AAD">
        <w:rPr>
          <w:rFonts w:ascii="Times New Roman" w:hAnsi="Times New Roman" w:cs="Times New Roman"/>
          <w:sz w:val="24"/>
          <w:szCs w:val="24"/>
        </w:rPr>
        <w:t>ложением №1 к приказу МЗ РК №47</w:t>
      </w:r>
      <w:r w:rsidRPr="006933BA">
        <w:rPr>
          <w:rFonts w:ascii="Times New Roman" w:hAnsi="Times New Roman" w:cs="Times New Roman"/>
          <w:sz w:val="24"/>
          <w:szCs w:val="24"/>
        </w:rPr>
        <w:t>.</w:t>
      </w:r>
    </w:p>
    <w:p w:rsidR="006933BA" w:rsidRPr="00756AAD" w:rsidRDefault="006933BA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 xml:space="preserve">Срок - первая информация 25.01.2016 за период с 28.12.2015 по </w:t>
      </w:r>
      <w:r w:rsidR="00BA0A05">
        <w:rPr>
          <w:rFonts w:ascii="Times New Roman" w:hAnsi="Times New Roman" w:cs="Times New Roman"/>
          <w:sz w:val="24"/>
          <w:szCs w:val="24"/>
        </w:rPr>
        <w:t>25.01.2016. Далее</w:t>
      </w:r>
      <w:r w:rsidR="00BA0A05">
        <w:rPr>
          <w:rFonts w:ascii="Times New Roman" w:hAnsi="Times New Roman" w:cs="Times New Roman"/>
          <w:sz w:val="24"/>
          <w:szCs w:val="24"/>
        </w:rPr>
        <w:tab/>
        <w:t xml:space="preserve">ежедневно при </w:t>
      </w:r>
      <w:r w:rsidRPr="006933BA">
        <w:rPr>
          <w:rFonts w:ascii="Times New Roman" w:hAnsi="Times New Roman" w:cs="Times New Roman"/>
          <w:sz w:val="24"/>
          <w:szCs w:val="24"/>
        </w:rPr>
        <w:t>регистрации</w:t>
      </w:r>
      <w:r w:rsidR="000A7CD4">
        <w:rPr>
          <w:rFonts w:ascii="Times New Roman" w:hAnsi="Times New Roman" w:cs="Times New Roman"/>
          <w:b/>
          <w:sz w:val="24"/>
          <w:szCs w:val="24"/>
        </w:rPr>
        <w:t>(Ответствен</w:t>
      </w:r>
      <w:r w:rsidR="00BA0A05" w:rsidRPr="00756AAD">
        <w:rPr>
          <w:rFonts w:ascii="Times New Roman" w:hAnsi="Times New Roman" w:cs="Times New Roman"/>
          <w:b/>
          <w:sz w:val="24"/>
          <w:szCs w:val="24"/>
        </w:rPr>
        <w:t>ный</w:t>
      </w:r>
      <w:r w:rsidR="000A7CD4">
        <w:rPr>
          <w:rFonts w:ascii="Times New Roman" w:hAnsi="Times New Roman" w:cs="Times New Roman"/>
          <w:b/>
          <w:sz w:val="24"/>
          <w:szCs w:val="24"/>
        </w:rPr>
        <w:t xml:space="preserve">за передачу и систематизацию - </w:t>
      </w:r>
      <w:r w:rsidR="002339F7" w:rsidRPr="00756AAD">
        <w:rPr>
          <w:rFonts w:ascii="Times New Roman" w:hAnsi="Times New Roman" w:cs="Times New Roman"/>
          <w:b/>
          <w:sz w:val="24"/>
          <w:szCs w:val="24"/>
        </w:rPr>
        <w:t>зав. ИАО</w:t>
      </w:r>
      <w:r w:rsidR="000A7CD4">
        <w:rPr>
          <w:rFonts w:ascii="Times New Roman" w:hAnsi="Times New Roman" w:cs="Times New Roman"/>
          <w:b/>
          <w:sz w:val="24"/>
          <w:szCs w:val="24"/>
        </w:rPr>
        <w:t>, зав. отделениями: инфекционное, терапевтическое, ОАИТ, детское – за передачу ежедневно информации в электронном виде и на бумажном носителе Гусаковой И.А.</w:t>
      </w:r>
      <w:r w:rsidR="002339F7" w:rsidRPr="00756AAD">
        <w:rPr>
          <w:rFonts w:ascii="Times New Roman" w:hAnsi="Times New Roman" w:cs="Times New Roman"/>
          <w:b/>
          <w:sz w:val="24"/>
          <w:szCs w:val="24"/>
        </w:rPr>
        <w:t>)</w:t>
      </w:r>
    </w:p>
    <w:p w:rsidR="006933BA" w:rsidRPr="000A7CD4" w:rsidRDefault="006933BA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1.3</w:t>
      </w:r>
      <w:r w:rsidRPr="006933BA">
        <w:rPr>
          <w:rFonts w:ascii="Times New Roman" w:hAnsi="Times New Roman" w:cs="Times New Roman"/>
          <w:sz w:val="24"/>
          <w:szCs w:val="24"/>
        </w:rPr>
        <w:tab/>
        <w:t>Создать необходимый запас прот</w:t>
      </w:r>
      <w:r w:rsidR="002339F7">
        <w:rPr>
          <w:rFonts w:ascii="Times New Roman" w:hAnsi="Times New Roman" w:cs="Times New Roman"/>
          <w:sz w:val="24"/>
          <w:szCs w:val="24"/>
        </w:rPr>
        <w:t xml:space="preserve">ивовирусных препаратов, средств </w:t>
      </w:r>
      <w:r w:rsidRPr="006933BA">
        <w:rPr>
          <w:rFonts w:ascii="Times New Roman" w:hAnsi="Times New Roman" w:cs="Times New Roman"/>
          <w:sz w:val="24"/>
          <w:szCs w:val="24"/>
        </w:rPr>
        <w:t>индивидуальной защиты, дезинфекционных средств, в соответствии с методическими рекомендациями Федеральной службы Роспотребнадзора</w:t>
      </w:r>
      <w:r w:rsidRPr="006933BA">
        <w:rPr>
          <w:rFonts w:ascii="Times New Roman" w:hAnsi="Times New Roman" w:cs="Times New Roman"/>
          <w:sz w:val="24"/>
          <w:szCs w:val="24"/>
        </w:rPr>
        <w:tab/>
        <w:t>МР</w:t>
      </w:r>
      <w:r w:rsidRPr="006933BA">
        <w:rPr>
          <w:rFonts w:ascii="Times New Roman" w:hAnsi="Times New Roman" w:cs="Times New Roman"/>
          <w:sz w:val="24"/>
          <w:szCs w:val="24"/>
        </w:rPr>
        <w:tab/>
        <w:t>3.1.2.</w:t>
      </w:r>
      <w:r w:rsidR="002339F7">
        <w:rPr>
          <w:rFonts w:ascii="Times New Roman" w:hAnsi="Times New Roman" w:cs="Times New Roman"/>
          <w:sz w:val="24"/>
          <w:szCs w:val="24"/>
        </w:rPr>
        <w:t>004-10 «Критерии</w:t>
      </w:r>
      <w:r w:rsidR="002339F7">
        <w:rPr>
          <w:rFonts w:ascii="Times New Roman" w:hAnsi="Times New Roman" w:cs="Times New Roman"/>
          <w:sz w:val="24"/>
          <w:szCs w:val="24"/>
        </w:rPr>
        <w:tab/>
        <w:t xml:space="preserve">расчета запаса </w:t>
      </w:r>
      <w:r w:rsidRPr="006933BA">
        <w:rPr>
          <w:rFonts w:ascii="Times New Roman" w:hAnsi="Times New Roman" w:cs="Times New Roman"/>
          <w:sz w:val="24"/>
          <w:szCs w:val="24"/>
        </w:rPr>
        <w:t>профилактических и лечебных препаратов, оборудования, имущества, индивидуальных средств защиты и дезинфицирующих средств для субъекта Российской Федерации на период пандемии гриппа».</w:t>
      </w:r>
      <w:r w:rsidR="002339F7" w:rsidRPr="000A7CD4">
        <w:rPr>
          <w:rFonts w:ascii="Times New Roman" w:hAnsi="Times New Roman" w:cs="Times New Roman"/>
          <w:b/>
          <w:sz w:val="24"/>
          <w:szCs w:val="24"/>
        </w:rPr>
        <w:t>(Ответственные главная медицинская сестра ЦРБ, зав. инфекционным отделением)</w:t>
      </w:r>
      <w:r w:rsidR="000A7CD4">
        <w:rPr>
          <w:rFonts w:ascii="Times New Roman" w:hAnsi="Times New Roman" w:cs="Times New Roman"/>
          <w:b/>
          <w:sz w:val="24"/>
          <w:szCs w:val="24"/>
        </w:rPr>
        <w:t>.</w:t>
      </w:r>
    </w:p>
    <w:p w:rsidR="006933BA" w:rsidRPr="000A7CD4" w:rsidRDefault="006933BA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1.4</w:t>
      </w:r>
      <w:r w:rsidRPr="006933BA">
        <w:rPr>
          <w:rFonts w:ascii="Times New Roman" w:hAnsi="Times New Roman" w:cs="Times New Roman"/>
          <w:sz w:val="24"/>
          <w:szCs w:val="24"/>
        </w:rPr>
        <w:tab/>
        <w:t>Закупить и создать необходимый запас</w:t>
      </w:r>
      <w:r w:rsidR="002339F7">
        <w:rPr>
          <w:rFonts w:ascii="Times New Roman" w:hAnsi="Times New Roman" w:cs="Times New Roman"/>
          <w:sz w:val="24"/>
          <w:szCs w:val="24"/>
        </w:rPr>
        <w:t xml:space="preserve"> экспресс-тестов для проведения </w:t>
      </w:r>
      <w:r w:rsidRPr="006933BA">
        <w:rPr>
          <w:rFonts w:ascii="Times New Roman" w:hAnsi="Times New Roman" w:cs="Times New Roman"/>
          <w:sz w:val="24"/>
          <w:szCs w:val="24"/>
        </w:rPr>
        <w:t>иммунохроматографического</w:t>
      </w:r>
      <w:r w:rsidRPr="006933BA">
        <w:rPr>
          <w:rFonts w:ascii="Times New Roman" w:hAnsi="Times New Roman" w:cs="Times New Roman"/>
          <w:sz w:val="24"/>
          <w:szCs w:val="24"/>
        </w:rPr>
        <w:tab/>
        <w:t>ан</w:t>
      </w:r>
      <w:r w:rsidR="002339F7">
        <w:rPr>
          <w:rFonts w:ascii="Times New Roman" w:hAnsi="Times New Roman" w:cs="Times New Roman"/>
          <w:sz w:val="24"/>
          <w:szCs w:val="24"/>
        </w:rPr>
        <w:t>ализа на наличие</w:t>
      </w:r>
      <w:r w:rsidR="002339F7">
        <w:rPr>
          <w:rFonts w:ascii="Times New Roman" w:hAnsi="Times New Roman" w:cs="Times New Roman"/>
          <w:sz w:val="24"/>
          <w:szCs w:val="24"/>
        </w:rPr>
        <w:tab/>
        <w:t xml:space="preserve">вируса гриппа, </w:t>
      </w:r>
      <w:r w:rsidRPr="006933BA">
        <w:rPr>
          <w:rFonts w:ascii="Times New Roman" w:hAnsi="Times New Roman" w:cs="Times New Roman"/>
          <w:sz w:val="24"/>
          <w:szCs w:val="24"/>
        </w:rPr>
        <w:t>расходных материалов для ПЦР-диагностики, лицевых масок для проведения не инвазивной вентиляции легких.</w:t>
      </w:r>
      <w:r w:rsidR="002339F7" w:rsidRPr="000A7CD4">
        <w:rPr>
          <w:rFonts w:ascii="Times New Roman" w:hAnsi="Times New Roman" w:cs="Times New Roman"/>
          <w:b/>
          <w:sz w:val="24"/>
          <w:szCs w:val="24"/>
        </w:rPr>
        <w:t>(Ответственные: зам. главного врача по экономике, нач. контрактного отдела, гл. бухгалтер; главная мед.сестра ЦРБ – информация, потребность).</w:t>
      </w:r>
    </w:p>
    <w:p w:rsidR="006933BA" w:rsidRPr="006933BA" w:rsidRDefault="006933BA" w:rsidP="00DF2DB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Срок - немедленно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Pr="006933BA">
        <w:rPr>
          <w:rFonts w:ascii="Times New Roman" w:hAnsi="Times New Roman" w:cs="Times New Roman"/>
          <w:sz w:val="24"/>
          <w:szCs w:val="24"/>
        </w:rPr>
        <w:tab/>
        <w:t>Провести повторную учебу со специалистами всех уровней по вопросам клиники, диагностики, мерам профилактики высокопатогенного гриппа A(H1N 1)</w:t>
      </w:r>
      <w:r w:rsidR="002339F7">
        <w:rPr>
          <w:rFonts w:ascii="Times New Roman" w:hAnsi="Times New Roman" w:cs="Times New Roman"/>
          <w:sz w:val="24"/>
          <w:szCs w:val="24"/>
        </w:rPr>
        <w:t xml:space="preserve">. </w:t>
      </w:r>
      <w:r w:rsidR="002339F7" w:rsidRPr="000A7CD4">
        <w:rPr>
          <w:rFonts w:ascii="Times New Roman" w:hAnsi="Times New Roman" w:cs="Times New Roman"/>
          <w:b/>
          <w:sz w:val="24"/>
          <w:szCs w:val="24"/>
        </w:rPr>
        <w:t>Ответственный зам. главного врача по мед. части ЦРБ, зав. инфекционным отделением – врачебная конференция 28.01.2016г.</w:t>
      </w:r>
      <w:r w:rsidRPr="006933BA">
        <w:rPr>
          <w:rFonts w:ascii="Times New Roman" w:hAnsi="Times New Roman" w:cs="Times New Roman"/>
          <w:sz w:val="24"/>
          <w:szCs w:val="24"/>
        </w:rPr>
        <w:t> </w:t>
      </w:r>
    </w:p>
    <w:p w:rsidR="006933BA" w:rsidRPr="006933BA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2.</w:t>
      </w:r>
      <w:r w:rsidRPr="006933BA">
        <w:rPr>
          <w:rFonts w:ascii="Times New Roman" w:hAnsi="Times New Roman" w:cs="Times New Roman"/>
          <w:sz w:val="24"/>
          <w:szCs w:val="24"/>
        </w:rPr>
        <w:tab/>
        <w:t>Главному врачу ГБУЗ РК «Крымский республиканский центр медицины и катастроф и скорой медицинской помощи» Антонюку Г.В. создать дополнительную бригаду врачей-специалистов в составе врача анестезиолога- реаниматолога, врача-инфекциониста, врача-пульмонолога для выездов в медицинские организации Республики Крым в период осложнения эпидситуации по гриппу и ОРВИ в эпидсезон 2015-2016гг. на территории Республики Крым.</w:t>
      </w:r>
    </w:p>
    <w:p w:rsidR="000A7CD4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3.</w:t>
      </w:r>
      <w:r w:rsidRPr="006933BA">
        <w:rPr>
          <w:rFonts w:ascii="Times New Roman" w:hAnsi="Times New Roman" w:cs="Times New Roman"/>
          <w:sz w:val="24"/>
          <w:szCs w:val="24"/>
        </w:rPr>
        <w:tab/>
      </w:r>
      <w:r w:rsidR="000A7CD4">
        <w:rPr>
          <w:rFonts w:ascii="Times New Roman" w:hAnsi="Times New Roman" w:cs="Times New Roman"/>
          <w:sz w:val="24"/>
          <w:szCs w:val="24"/>
        </w:rPr>
        <w:t>Зав. инфекционным отделением, инфекционистам ЦРБ, ОБ:</w:t>
      </w:r>
    </w:p>
    <w:p w:rsidR="006933BA" w:rsidRPr="006933BA" w:rsidRDefault="000A7CD4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</w:t>
      </w:r>
      <w:r w:rsidR="006933BA" w:rsidRPr="006933BA">
        <w:rPr>
          <w:rFonts w:ascii="Times New Roman" w:hAnsi="Times New Roman" w:cs="Times New Roman"/>
          <w:sz w:val="24"/>
          <w:szCs w:val="24"/>
        </w:rPr>
        <w:t>роводить санитарно - просветительскую работу среди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33BA" w:rsidRPr="006933BA">
        <w:rPr>
          <w:rFonts w:ascii="Times New Roman" w:hAnsi="Times New Roman" w:cs="Times New Roman"/>
          <w:sz w:val="24"/>
          <w:szCs w:val="24"/>
        </w:rPr>
        <w:t xml:space="preserve"> активизировать работу по информированию населения о мерах по профилактике гриппа, в том числе о необходимости своевременного обращения за медицинской помощью при появлении клинических признаков острых </w:t>
      </w:r>
      <w:r>
        <w:rPr>
          <w:rFonts w:ascii="Times New Roman" w:hAnsi="Times New Roman" w:cs="Times New Roman"/>
          <w:sz w:val="24"/>
          <w:szCs w:val="24"/>
        </w:rPr>
        <w:t>респираторных вирусных инфекций (СМИ, беседы, лекции).</w:t>
      </w:r>
    </w:p>
    <w:p w:rsidR="000A7CD4" w:rsidRDefault="006933BA" w:rsidP="00DF2DBA">
      <w:pPr>
        <w:jc w:val="both"/>
        <w:rPr>
          <w:rFonts w:ascii="Times New Roman" w:hAnsi="Times New Roman" w:cs="Times New Roman"/>
          <w:sz w:val="24"/>
          <w:szCs w:val="24"/>
        </w:rPr>
      </w:pPr>
      <w:r w:rsidRPr="006933BA">
        <w:rPr>
          <w:rFonts w:ascii="Times New Roman" w:hAnsi="Times New Roman" w:cs="Times New Roman"/>
          <w:sz w:val="24"/>
          <w:szCs w:val="24"/>
        </w:rPr>
        <w:t>4.</w:t>
      </w:r>
      <w:r w:rsidRPr="006933BA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приказа возложить на заместителя </w:t>
      </w:r>
      <w:r w:rsidR="000A7CD4">
        <w:rPr>
          <w:rFonts w:ascii="Times New Roman" w:hAnsi="Times New Roman" w:cs="Times New Roman"/>
          <w:sz w:val="24"/>
          <w:szCs w:val="24"/>
        </w:rPr>
        <w:t>по мед. обслуживанию населения Глушкову П.А.</w:t>
      </w:r>
    </w:p>
    <w:p w:rsidR="000A7CD4" w:rsidRDefault="000A7CD4" w:rsidP="00DF2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CD4" w:rsidRPr="00B06650" w:rsidRDefault="000A7CD4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650">
        <w:rPr>
          <w:rFonts w:ascii="Times New Roman" w:hAnsi="Times New Roman" w:cs="Times New Roman"/>
          <w:b/>
          <w:sz w:val="24"/>
          <w:szCs w:val="24"/>
        </w:rPr>
        <w:t>Главный врач ГБУЗ РК «</w:t>
      </w:r>
      <w:r w:rsidR="00B06650" w:rsidRPr="00B06650">
        <w:rPr>
          <w:rFonts w:ascii="Times New Roman" w:hAnsi="Times New Roman" w:cs="Times New Roman"/>
          <w:b/>
          <w:sz w:val="24"/>
          <w:szCs w:val="24"/>
        </w:rPr>
        <w:t xml:space="preserve">Красногвардейская </w:t>
      </w:r>
      <w:r w:rsidRPr="00B06650">
        <w:rPr>
          <w:rFonts w:ascii="Times New Roman" w:hAnsi="Times New Roman" w:cs="Times New Roman"/>
          <w:b/>
          <w:sz w:val="24"/>
          <w:szCs w:val="24"/>
        </w:rPr>
        <w:t>ЦРБ»</w:t>
      </w:r>
      <w:r w:rsidR="00B06650" w:rsidRPr="00B06650">
        <w:rPr>
          <w:rFonts w:ascii="Times New Roman" w:hAnsi="Times New Roman" w:cs="Times New Roman"/>
          <w:b/>
          <w:sz w:val="24"/>
          <w:szCs w:val="24"/>
        </w:rPr>
        <w:tab/>
      </w:r>
      <w:r w:rsidR="00B06650" w:rsidRPr="00B06650">
        <w:rPr>
          <w:rFonts w:ascii="Times New Roman" w:hAnsi="Times New Roman" w:cs="Times New Roman"/>
          <w:b/>
          <w:sz w:val="24"/>
          <w:szCs w:val="24"/>
        </w:rPr>
        <w:tab/>
      </w:r>
      <w:r w:rsidR="00B0665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B06650" w:rsidRPr="00B06650">
        <w:rPr>
          <w:rFonts w:ascii="Times New Roman" w:hAnsi="Times New Roman" w:cs="Times New Roman"/>
          <w:b/>
          <w:sz w:val="24"/>
          <w:szCs w:val="24"/>
        </w:rPr>
        <w:t>Касяненко А.А.</w:t>
      </w:r>
    </w:p>
    <w:p w:rsidR="00B06650" w:rsidRPr="00B06650" w:rsidRDefault="00B06650" w:rsidP="00DF2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650">
        <w:rPr>
          <w:rFonts w:ascii="Times New Roman" w:hAnsi="Times New Roman" w:cs="Times New Roman"/>
          <w:b/>
          <w:sz w:val="24"/>
          <w:szCs w:val="24"/>
        </w:rPr>
        <w:t>Юрисконсульт</w:t>
      </w:r>
    </w:p>
    <w:p w:rsidR="00B06650" w:rsidRDefault="00B06650" w:rsidP="00DF2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Джеппаров Р.И.</w:t>
      </w: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B06650" w:rsidRDefault="00B06650" w:rsidP="00B06650">
      <w:pPr>
        <w:pStyle w:val="20"/>
        <w:shd w:val="clear" w:color="auto" w:fill="auto"/>
        <w:spacing w:before="0" w:after="308" w:line="326" w:lineRule="exact"/>
        <w:ind w:left="5340" w:firstLine="0"/>
        <w:jc w:val="left"/>
      </w:pPr>
      <w:r>
        <w:lastRenderedPageBreak/>
        <w:t>Приложение №1 к приказу МЗ РК от 21.01.2016 № 47</w:t>
      </w:r>
    </w:p>
    <w:p w:rsidR="00B06650" w:rsidRDefault="00B06650" w:rsidP="00B06650">
      <w:pPr>
        <w:pStyle w:val="50"/>
        <w:shd w:val="clear" w:color="auto" w:fill="auto"/>
        <w:spacing w:before="0" w:after="296" w:line="317" w:lineRule="exact"/>
        <w:ind w:right="340" w:firstLine="0"/>
        <w:jc w:val="center"/>
      </w:pPr>
      <w:r>
        <w:t>Информация по каждому зарегистрированному случаю заболевания</w:t>
      </w:r>
      <w:r>
        <w:br/>
        <w:t>гриппом и внебольничными пневмониями</w:t>
      </w:r>
    </w:p>
    <w:p w:rsidR="00B06650" w:rsidRDefault="00B06650" w:rsidP="00B06650">
      <w:pPr>
        <w:pStyle w:val="50"/>
        <w:shd w:val="clear" w:color="auto" w:fill="auto"/>
        <w:spacing w:before="0" w:after="300" w:line="322" w:lineRule="exact"/>
        <w:ind w:left="400" w:firstLine="0"/>
        <w:jc w:val="both"/>
      </w:pPr>
      <w:r>
        <w:t>Куда: в Министерство здравоохранения Республики Крым в электронном виде на адрес электронной почты</w:t>
      </w:r>
      <w:hyperlink r:id="rId9" w:history="1">
        <w:r>
          <w:rPr>
            <w:rStyle w:val="a8"/>
            <w:rFonts w:eastAsia="Bookman Old Style"/>
          </w:rPr>
          <w:t xml:space="preserve"> mz-rk15@mail.ru </w:t>
        </w:r>
      </w:hyperlink>
      <w:r>
        <w:t>и в телефонном режиме на номер 544404.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/>
        <w:ind w:left="400"/>
      </w:pPr>
      <w:r>
        <w:t>ФИО пациента: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/>
        <w:ind w:left="400"/>
      </w:pPr>
      <w:r>
        <w:t>Возраст: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/>
        <w:ind w:left="400"/>
      </w:pPr>
      <w:r>
        <w:t>Адрес проживания (если прибыл, то указать откуда):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/>
        <w:ind w:left="400"/>
      </w:pPr>
      <w:r>
        <w:t>Количество контактных лиц, проживающих с пациентом (уточнять о детях, беременных):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/>
        <w:ind w:left="400"/>
      </w:pPr>
      <w:r>
        <w:t>Место работы/учебы/посещения ДДУ: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/>
        <w:ind w:left="400"/>
      </w:pPr>
      <w:r>
        <w:t>Дата заболевания: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/>
        <w:ind w:left="400"/>
      </w:pPr>
      <w:r>
        <w:t>Дата первичного обращения и в какую мед.организаию/Диагноз при обращении: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0"/>
        <w:ind w:left="400"/>
      </w:pPr>
      <w:r>
        <w:t>Дата данного обращения/ Диагноз при обращении: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0"/>
        <w:ind w:left="400"/>
      </w:pPr>
      <w:r>
        <w:t>Дата госпитализации/ Диагноз при госпитализации: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893"/>
        </w:tabs>
        <w:spacing w:before="0" w:after="0"/>
        <w:ind w:left="400"/>
      </w:pPr>
      <w:r>
        <w:t>Место госпитализации: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957"/>
        </w:tabs>
        <w:spacing w:before="0" w:after="0"/>
        <w:ind w:left="400"/>
      </w:pPr>
      <w:r>
        <w:t>Проведенные лабораторные исследования (ИХА - экспресс-тесты, ПЦР)/дата: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893"/>
        </w:tabs>
        <w:spacing w:before="0" w:after="0"/>
        <w:ind w:left="400"/>
      </w:pPr>
      <w:r>
        <w:t>Забор материала на ПЦР (да/нет)/дата/ в какую лабораторию направлено: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957"/>
        </w:tabs>
        <w:spacing w:before="0" w:after="0"/>
        <w:ind w:left="400"/>
      </w:pPr>
      <w:r>
        <w:t>Данные об иммунизации против гриппа (наименование вакцины, дата проведения вакинации):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893"/>
        </w:tabs>
        <w:spacing w:before="0" w:after="0"/>
        <w:ind w:left="400"/>
      </w:pPr>
      <w:r>
        <w:t>Окончательный диагноз:</w:t>
      </w:r>
    </w:p>
    <w:p w:rsidR="00B06650" w:rsidRDefault="00B06650" w:rsidP="00B06650">
      <w:pPr>
        <w:pStyle w:val="20"/>
        <w:numPr>
          <w:ilvl w:val="0"/>
          <w:numId w:val="6"/>
        </w:numPr>
        <w:shd w:val="clear" w:color="auto" w:fill="auto"/>
        <w:tabs>
          <w:tab w:val="left" w:pos="893"/>
        </w:tabs>
        <w:spacing w:before="0" w:after="933"/>
        <w:ind w:left="400"/>
      </w:pPr>
      <w:r>
        <w:t>Дата выписки:</w:t>
      </w:r>
    </w:p>
    <w:p w:rsidR="00B06650" w:rsidRDefault="00B06650" w:rsidP="00B06650">
      <w:pPr>
        <w:pStyle w:val="20"/>
        <w:shd w:val="clear" w:color="auto" w:fill="auto"/>
        <w:tabs>
          <w:tab w:val="left" w:leader="underscore" w:pos="8896"/>
        </w:tabs>
        <w:spacing w:before="0" w:after="4" w:line="280" w:lineRule="exact"/>
        <w:ind w:left="400" w:firstLine="0"/>
      </w:pPr>
      <w:r>
        <w:t>Мед.работник, установивший первичный диагноз</w:t>
      </w:r>
      <w:r>
        <w:tab/>
      </w:r>
    </w:p>
    <w:p w:rsidR="00B06650" w:rsidRDefault="00B06650" w:rsidP="00B06650">
      <w:pPr>
        <w:pStyle w:val="60"/>
        <w:shd w:val="clear" w:color="auto" w:fill="auto"/>
        <w:spacing w:before="0" w:after="237" w:line="180" w:lineRule="exact"/>
        <w:ind w:left="7460"/>
      </w:pPr>
      <w:r>
        <w:t>(ФИО,конт.тел.)</w:t>
      </w:r>
    </w:p>
    <w:p w:rsidR="00B06650" w:rsidRDefault="00B06650" w:rsidP="00B06650">
      <w:pPr>
        <w:pStyle w:val="20"/>
        <w:shd w:val="clear" w:color="auto" w:fill="auto"/>
        <w:tabs>
          <w:tab w:val="left" w:leader="underscore" w:pos="8896"/>
        </w:tabs>
        <w:spacing w:before="0" w:after="4" w:line="280" w:lineRule="exact"/>
        <w:ind w:left="400" w:firstLine="0"/>
      </w:pPr>
      <w:r>
        <w:t>Мед.работник, передавший информацию</w:t>
      </w:r>
      <w:r>
        <w:tab/>
      </w:r>
    </w:p>
    <w:p w:rsidR="00B06650" w:rsidRDefault="00B06650" w:rsidP="00B06650">
      <w:pPr>
        <w:pStyle w:val="60"/>
        <w:shd w:val="clear" w:color="auto" w:fill="auto"/>
        <w:spacing w:before="0" w:after="297" w:line="180" w:lineRule="exact"/>
        <w:ind w:left="7460"/>
      </w:pPr>
      <w:r>
        <w:t>(ФИО,конт.тел.)</w:t>
      </w:r>
    </w:p>
    <w:p w:rsidR="00B06650" w:rsidRDefault="009F65D8" w:rsidP="00B06650">
      <w:pPr>
        <w:pStyle w:val="20"/>
        <w:shd w:val="clear" w:color="auto" w:fill="auto"/>
        <w:spacing w:before="0" w:after="0" w:line="280" w:lineRule="exact"/>
        <w:ind w:left="400"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372pt;margin-top:13.9pt;width:71.75pt;height:9pt;z-index:-251658752;visibility:visible;mso-wrap-distance-left:5pt;mso-wrap-distance-top:8.9pt;mso-wrap-distance-right:51.85pt;mso-wrap-distance-bottom:19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" filled="f" stroked="f">
            <v:textbox style="mso-fit-shape-to-text:t" inset="0,0,0,0">
              <w:txbxContent>
                <w:p w:rsidR="00B06650" w:rsidRDefault="00B06650" w:rsidP="00B06650">
                  <w:pPr>
                    <w:pStyle w:val="60"/>
                    <w:shd w:val="clear" w:color="auto" w:fill="auto"/>
                    <w:spacing w:before="0" w:after="0" w:line="180" w:lineRule="exact"/>
                  </w:pPr>
                  <w:r>
                    <w:rPr>
                      <w:rStyle w:val="6Exact"/>
                    </w:rPr>
                    <w:t>(ФИО,конт.тел.)</w:t>
                  </w:r>
                </w:p>
              </w:txbxContent>
            </v:textbox>
            <w10:wrap type="topAndBottom" anchorx="margin"/>
          </v:shape>
        </w:pict>
      </w:r>
      <w:r w:rsidR="00B06650">
        <w:t>Мед.работник, установивший окончательный диагноз</w:t>
      </w:r>
    </w:p>
    <w:p w:rsidR="00B06650" w:rsidRPr="006933BA" w:rsidRDefault="00B06650" w:rsidP="000A7CD4">
      <w:pPr>
        <w:rPr>
          <w:rFonts w:ascii="Times New Roman" w:hAnsi="Times New Roman" w:cs="Times New Roman"/>
          <w:sz w:val="24"/>
          <w:szCs w:val="24"/>
        </w:rPr>
      </w:pPr>
    </w:p>
    <w:p w:rsidR="00C12E1B" w:rsidRPr="006933BA" w:rsidRDefault="00C12E1B" w:rsidP="006933BA">
      <w:pPr>
        <w:rPr>
          <w:rFonts w:ascii="Times New Roman" w:hAnsi="Times New Roman" w:cs="Times New Roman"/>
          <w:sz w:val="24"/>
          <w:szCs w:val="24"/>
        </w:rPr>
      </w:pPr>
    </w:p>
    <w:sectPr w:rsidR="00C12E1B" w:rsidRPr="006933BA" w:rsidSect="00526C5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CB1" w:rsidRDefault="00DB7CB1" w:rsidP="006933BA">
      <w:pPr>
        <w:spacing w:after="0" w:line="240" w:lineRule="auto"/>
      </w:pPr>
      <w:r>
        <w:separator/>
      </w:r>
    </w:p>
  </w:endnote>
  <w:endnote w:type="continuationSeparator" w:id="1">
    <w:p w:rsidR="00DB7CB1" w:rsidRDefault="00DB7CB1" w:rsidP="0069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CB1" w:rsidRDefault="00DB7CB1" w:rsidP="006933BA">
      <w:pPr>
        <w:spacing w:after="0" w:line="240" w:lineRule="auto"/>
      </w:pPr>
      <w:r>
        <w:separator/>
      </w:r>
    </w:p>
  </w:footnote>
  <w:footnote w:type="continuationSeparator" w:id="1">
    <w:p w:rsidR="00DB7CB1" w:rsidRDefault="00DB7CB1" w:rsidP="0069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CD" w:rsidRDefault="00DB7C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38C"/>
    <w:multiLevelType w:val="multilevel"/>
    <w:tmpl w:val="17208596"/>
    <w:lvl w:ilvl="0">
      <w:start w:val="2012"/>
      <w:numFmt w:val="decimal"/>
      <w:lvlText w:val="0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028C6"/>
    <w:multiLevelType w:val="multilevel"/>
    <w:tmpl w:val="CE649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B1D9A"/>
    <w:multiLevelType w:val="multilevel"/>
    <w:tmpl w:val="C3F2A1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5E6F15"/>
    <w:multiLevelType w:val="multilevel"/>
    <w:tmpl w:val="B4268DD4"/>
    <w:lvl w:ilvl="0">
      <w:start w:val="2012"/>
      <w:numFmt w:val="decimal"/>
      <w:lvlText w:val="0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52892"/>
    <w:multiLevelType w:val="multilevel"/>
    <w:tmpl w:val="50BE1684"/>
    <w:lvl w:ilvl="0">
      <w:start w:val="2012"/>
      <w:numFmt w:val="decimal"/>
      <w:lvlText w:val="0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46203"/>
    <w:multiLevelType w:val="multilevel"/>
    <w:tmpl w:val="AD263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427"/>
    <w:rsid w:val="000A7CD4"/>
    <w:rsid w:val="002339F7"/>
    <w:rsid w:val="00526C5B"/>
    <w:rsid w:val="006667EE"/>
    <w:rsid w:val="006933BA"/>
    <w:rsid w:val="006F5427"/>
    <w:rsid w:val="00756AAD"/>
    <w:rsid w:val="007A51DA"/>
    <w:rsid w:val="009F65D8"/>
    <w:rsid w:val="00B06650"/>
    <w:rsid w:val="00BA0A05"/>
    <w:rsid w:val="00C12E1B"/>
    <w:rsid w:val="00DB7CB1"/>
    <w:rsid w:val="00DF2DBA"/>
    <w:rsid w:val="00E2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6933B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93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header"/>
    <w:basedOn w:val="a"/>
    <w:link w:val="a5"/>
    <w:uiPriority w:val="99"/>
    <w:unhideWhenUsed/>
    <w:rsid w:val="0069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3BA"/>
  </w:style>
  <w:style w:type="paragraph" w:styleId="a6">
    <w:name w:val="footer"/>
    <w:basedOn w:val="a"/>
    <w:link w:val="a7"/>
    <w:uiPriority w:val="99"/>
    <w:unhideWhenUsed/>
    <w:rsid w:val="0069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3BA"/>
  </w:style>
  <w:style w:type="character" w:styleId="a8">
    <w:name w:val="Hyperlink"/>
    <w:basedOn w:val="a0"/>
    <w:semiHidden/>
    <w:unhideWhenUsed/>
    <w:rsid w:val="00B0665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B066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650"/>
    <w:pPr>
      <w:widowControl w:val="0"/>
      <w:shd w:val="clear" w:color="auto" w:fill="FFFFFF"/>
      <w:spacing w:before="240" w:after="240" w:line="322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B066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6650"/>
    <w:pPr>
      <w:widowControl w:val="0"/>
      <w:shd w:val="clear" w:color="auto" w:fill="FFFFFF"/>
      <w:spacing w:before="240" w:after="360" w:line="0" w:lineRule="atLeast"/>
      <w:ind w:hanging="6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B0665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06650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6Exact">
    <w:name w:val="Основной текст (6) Exact"/>
    <w:basedOn w:val="a0"/>
    <w:rsid w:val="00B0665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DF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z-rk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6B55-D1EE-4191-8712-093D96C6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User</cp:lastModifiedBy>
  <cp:revision>5</cp:revision>
  <cp:lastPrinted>2016-01-27T10:37:00Z</cp:lastPrinted>
  <dcterms:created xsi:type="dcterms:W3CDTF">2016-01-26T14:09:00Z</dcterms:created>
  <dcterms:modified xsi:type="dcterms:W3CDTF">2016-01-27T16:38:00Z</dcterms:modified>
</cp:coreProperties>
</file>