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C7" w:rsidRDefault="00087CC7" w:rsidP="002C358B">
      <w:bookmarkStart w:id="0" w:name="_GoBack"/>
      <w:bookmarkStart w:id="1" w:name="sub_7"/>
      <w:bookmarkEnd w:id="0"/>
    </w:p>
    <w:p w:rsidR="00087CC7" w:rsidRPr="00485273" w:rsidRDefault="00087CC7" w:rsidP="00087CC7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:rsidR="00F512F6" w:rsidRPr="009E691D" w:rsidRDefault="00F512F6" w:rsidP="00F512F6">
      <w:pPr>
        <w:suppressAutoHyphens/>
        <w:snapToGrid w:val="0"/>
        <w:ind w:left="3540" w:firstLine="708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</w:pPr>
      <w:r w:rsidRPr="009E691D">
        <w:rPr>
          <w:rFonts w:ascii="Times New Roman" w:eastAsia="Lucida Sans Unicode" w:hAnsi="Times New Roman" w:cs="Times New Roman"/>
          <w:noProof/>
          <w:sz w:val="28"/>
          <w:szCs w:val="28"/>
        </w:rPr>
        <w:drawing>
          <wp:inline distT="0" distB="0" distL="0" distR="0">
            <wp:extent cx="532765" cy="5689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F6" w:rsidRPr="009E691D" w:rsidRDefault="00F512F6" w:rsidP="00F512F6">
      <w:pPr>
        <w:suppressAutoHyphens/>
        <w:snapToGrid w:val="0"/>
        <w:ind w:left="2124" w:firstLine="708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</w:pPr>
      <w:r w:rsidRPr="009E691D"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  <w:t xml:space="preserve">Министерство здравоохранения </w:t>
      </w:r>
    </w:p>
    <w:p w:rsidR="00F512F6" w:rsidRPr="009E691D" w:rsidRDefault="00F512F6" w:rsidP="00F512F6">
      <w:pPr>
        <w:suppressAutoHyphens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</w:pPr>
      <w:r w:rsidRPr="009E691D"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  <w:tab/>
      </w:r>
      <w:r w:rsidRPr="009E691D"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  <w:tab/>
      </w:r>
      <w:r w:rsidRPr="009E691D"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  <w:tab/>
      </w:r>
      <w:r w:rsidRPr="009E691D"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  <w:tab/>
      </w:r>
      <w:r w:rsidRPr="009E691D"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  <w:tab/>
        <w:t>Республики Крым</w:t>
      </w:r>
    </w:p>
    <w:p w:rsidR="00F512F6" w:rsidRPr="009E691D" w:rsidRDefault="00F512F6" w:rsidP="00F512F6">
      <w:pPr>
        <w:suppressAutoHyphens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</w:pPr>
      <w:r w:rsidRPr="009E691D"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  <w:t>ГБУЗ РК «КРАСНОГВАРДЕЙСКАЯ ЦРБ»</w:t>
      </w:r>
    </w:p>
    <w:p w:rsidR="00F512F6" w:rsidRPr="009E691D" w:rsidRDefault="00F512F6" w:rsidP="00F512F6">
      <w:pPr>
        <w:suppressAutoHyphens/>
        <w:ind w:left="1416" w:firstLine="708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</w:pPr>
    </w:p>
    <w:p w:rsidR="00F512F6" w:rsidRPr="009E691D" w:rsidRDefault="00F512F6" w:rsidP="00F512F6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9E69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9E69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9E69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9E69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9E69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  <w:t xml:space="preserve">         ПРИКАЗ</w:t>
      </w:r>
    </w:p>
    <w:p w:rsidR="00F512F6" w:rsidRPr="009E691D" w:rsidRDefault="00F512F6" w:rsidP="00F512F6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F512F6" w:rsidRPr="009E691D" w:rsidRDefault="00F512F6" w:rsidP="00F512F6">
      <w:pPr>
        <w:suppressAutoHyphens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23.04.2018г.</w:t>
      </w:r>
      <w:r w:rsidRPr="009E69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spellStart"/>
      <w:r w:rsidRPr="009E691D">
        <w:rPr>
          <w:rFonts w:ascii="Times New Roman" w:eastAsia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Pr="009E691D">
        <w:rPr>
          <w:rFonts w:ascii="Times New Roman" w:eastAsia="Times New Roman" w:hAnsi="Times New Roman" w:cs="Times New Roman"/>
          <w:sz w:val="28"/>
          <w:szCs w:val="28"/>
          <w:lang w:eastAsia="ar-SA"/>
        </w:rPr>
        <w:t>.  Красногвардейс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кое               №  </w:t>
      </w:r>
      <w:r w:rsidR="00832538">
        <w:rPr>
          <w:rFonts w:ascii="Times New Roman" w:eastAsia="Times New Roman" w:hAnsi="Times New Roman" w:cs="Times New Roman"/>
          <w:sz w:val="28"/>
          <w:szCs w:val="28"/>
          <w:lang w:eastAsia="ar-SA"/>
        </w:rPr>
        <w:t>79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/01-04</w:t>
      </w:r>
    </w:p>
    <w:p w:rsidR="00F512F6" w:rsidRDefault="00F512F6" w:rsidP="00F512F6"/>
    <w:p w:rsidR="00505923" w:rsidRDefault="00505923" w:rsidP="00F512F6">
      <w:pPr>
        <w:pStyle w:val="40"/>
        <w:keepNext/>
        <w:keepLines/>
        <w:shd w:val="clear" w:color="auto" w:fill="auto"/>
        <w:spacing w:before="0"/>
        <w:ind w:left="600"/>
        <w:rPr>
          <w:lang w:eastAsia="ar-SA"/>
        </w:rPr>
      </w:pPr>
      <w:bookmarkStart w:id="2" w:name="bookmark3"/>
      <w:r>
        <w:rPr>
          <w:color w:val="000000"/>
          <w:lang w:bidi="ru-RU"/>
        </w:rPr>
        <w:t xml:space="preserve">В дополнение к приказу </w:t>
      </w:r>
      <w:r>
        <w:rPr>
          <w:lang w:eastAsia="ar-SA"/>
        </w:rPr>
        <w:t xml:space="preserve">  № 79/01-04 </w:t>
      </w:r>
      <w:proofErr w:type="gramStart"/>
      <w:r>
        <w:rPr>
          <w:lang w:eastAsia="ar-SA"/>
        </w:rPr>
        <w:t>от</w:t>
      </w:r>
      <w:proofErr w:type="gramEnd"/>
      <w:r>
        <w:rPr>
          <w:lang w:eastAsia="ar-SA"/>
        </w:rPr>
        <w:t xml:space="preserve">  </w:t>
      </w:r>
    </w:p>
    <w:p w:rsidR="00505923" w:rsidRDefault="00505923" w:rsidP="00F512F6">
      <w:pPr>
        <w:pStyle w:val="40"/>
        <w:keepNext/>
        <w:keepLines/>
        <w:shd w:val="clear" w:color="auto" w:fill="auto"/>
        <w:spacing w:before="0"/>
        <w:ind w:left="600"/>
        <w:rPr>
          <w:color w:val="000000"/>
          <w:lang w:bidi="ru-RU"/>
        </w:rPr>
      </w:pPr>
      <w:r>
        <w:rPr>
          <w:lang w:eastAsia="ar-SA"/>
        </w:rPr>
        <w:t>22.01.2018г</w:t>
      </w:r>
      <w:proofErr w:type="gramStart"/>
      <w:r>
        <w:rPr>
          <w:lang w:eastAsia="ar-SA"/>
        </w:rPr>
        <w:t>.«</w:t>
      </w:r>
      <w:proofErr w:type="gramEnd"/>
      <w:r w:rsidR="00F512F6">
        <w:rPr>
          <w:color w:val="000000"/>
          <w:lang w:bidi="ru-RU"/>
        </w:rPr>
        <w:t>О маршрутизации пациентов</w:t>
      </w:r>
      <w:bookmarkEnd w:id="2"/>
    </w:p>
    <w:p w:rsidR="00505923" w:rsidRDefault="00F512F6" w:rsidP="00F512F6">
      <w:pPr>
        <w:pStyle w:val="40"/>
        <w:keepNext/>
        <w:keepLines/>
        <w:shd w:val="clear" w:color="auto" w:fill="auto"/>
        <w:spacing w:before="0"/>
        <w:ind w:left="600"/>
        <w:rPr>
          <w:color w:val="000000"/>
          <w:lang w:bidi="ru-RU"/>
        </w:rPr>
      </w:pPr>
      <w:r>
        <w:rPr>
          <w:color w:val="000000"/>
          <w:lang w:bidi="ru-RU"/>
        </w:rPr>
        <w:t>для оказани</w:t>
      </w:r>
      <w:r w:rsidR="00505923">
        <w:rPr>
          <w:color w:val="000000"/>
          <w:lang w:bidi="ru-RU"/>
        </w:rPr>
        <w:t xml:space="preserve">я </w:t>
      </w:r>
      <w:proofErr w:type="gramStart"/>
      <w:r>
        <w:rPr>
          <w:color w:val="000000"/>
          <w:lang w:bidi="ru-RU"/>
        </w:rPr>
        <w:t>акушерско-гинекологической</w:t>
      </w:r>
      <w:proofErr w:type="gramEnd"/>
    </w:p>
    <w:p w:rsidR="00505923" w:rsidRDefault="00505923" w:rsidP="00F512F6">
      <w:pPr>
        <w:pStyle w:val="40"/>
        <w:keepNext/>
        <w:keepLines/>
        <w:shd w:val="clear" w:color="auto" w:fill="auto"/>
        <w:spacing w:before="0"/>
        <w:ind w:left="600"/>
        <w:rPr>
          <w:color w:val="000000"/>
          <w:lang w:bidi="ru-RU"/>
        </w:rPr>
      </w:pPr>
      <w:r>
        <w:rPr>
          <w:color w:val="000000"/>
          <w:lang w:bidi="ru-RU"/>
        </w:rPr>
        <w:t xml:space="preserve"> медицинской помощи </w:t>
      </w:r>
      <w:proofErr w:type="gramStart"/>
      <w:r w:rsidR="00F512F6">
        <w:rPr>
          <w:color w:val="000000"/>
          <w:lang w:bidi="ru-RU"/>
        </w:rPr>
        <w:t>в</w:t>
      </w:r>
      <w:proofErr w:type="gramEnd"/>
      <w:r w:rsidR="00F512F6">
        <w:rPr>
          <w:color w:val="000000"/>
          <w:lang w:bidi="ru-RU"/>
        </w:rPr>
        <w:t xml:space="preserve"> Красногвардейском</w:t>
      </w:r>
    </w:p>
    <w:p w:rsidR="00F512F6" w:rsidRDefault="00F512F6" w:rsidP="00F512F6">
      <w:pPr>
        <w:pStyle w:val="40"/>
        <w:keepNext/>
        <w:keepLines/>
        <w:shd w:val="clear" w:color="auto" w:fill="auto"/>
        <w:spacing w:before="0"/>
        <w:ind w:left="600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районе</w:t>
      </w:r>
      <w:proofErr w:type="gramEnd"/>
      <w:r>
        <w:rPr>
          <w:color w:val="000000"/>
          <w:lang w:bidi="ru-RU"/>
        </w:rPr>
        <w:t xml:space="preserve"> Республики Крым</w:t>
      </w:r>
      <w:r w:rsidR="00505923">
        <w:rPr>
          <w:color w:val="000000"/>
          <w:lang w:bidi="ru-RU"/>
        </w:rPr>
        <w:t>»</w:t>
      </w:r>
    </w:p>
    <w:p w:rsidR="00F512F6" w:rsidRDefault="00F512F6" w:rsidP="002C358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05923" w:rsidRDefault="008A4F8A" w:rsidP="005059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4F8A">
        <w:rPr>
          <w:rFonts w:ascii="Times New Roman" w:hAnsi="Times New Roman" w:cs="Times New Roman"/>
          <w:sz w:val="28"/>
          <w:szCs w:val="28"/>
        </w:rPr>
        <w:t>С целью обеспечения доступной и качественной медицинской помощью беременных женщин, рожениц и родильниц</w:t>
      </w:r>
    </w:p>
    <w:p w:rsidR="00505923" w:rsidRPr="00505923" w:rsidRDefault="00505923" w:rsidP="00505923">
      <w:pPr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103E9" w:rsidRPr="00C103E9" w:rsidRDefault="0033513B" w:rsidP="00C103E9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C103E9">
        <w:rPr>
          <w:rFonts w:ascii="Times New Roman" w:hAnsi="Times New Roman" w:cs="Times New Roman"/>
          <w:sz w:val="28"/>
          <w:szCs w:val="28"/>
        </w:rPr>
        <w:t xml:space="preserve">Изложить п. 2.1 </w:t>
      </w:r>
      <w:r w:rsidR="00C103E9">
        <w:rPr>
          <w:rFonts w:ascii="Times New Roman" w:hAnsi="Times New Roman" w:cs="Times New Roman"/>
          <w:bCs/>
          <w:sz w:val="28"/>
          <w:szCs w:val="28"/>
          <w:lang w:bidi="ru-RU"/>
        </w:rPr>
        <w:t>приказа</w:t>
      </w:r>
      <w:r w:rsidR="00C103E9" w:rsidRPr="00C103E9">
        <w:rPr>
          <w:rFonts w:ascii="Times New Roman" w:hAnsi="Times New Roman" w:cs="Times New Roman"/>
          <w:bCs/>
          <w:sz w:val="28"/>
          <w:szCs w:val="28"/>
        </w:rPr>
        <w:t xml:space="preserve">  № 79/01-04 от  22.01.2018г. «</w:t>
      </w:r>
      <w:r w:rsidR="00C103E9" w:rsidRPr="00C103E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 маршрутизации пациентов для оказания акушерско-гинекологической медицинской помощи </w:t>
      </w:r>
      <w:proofErr w:type="gramStart"/>
      <w:r w:rsidR="00C103E9" w:rsidRPr="00C103E9">
        <w:rPr>
          <w:rFonts w:ascii="Times New Roman" w:hAnsi="Times New Roman" w:cs="Times New Roman"/>
          <w:bCs/>
          <w:sz w:val="28"/>
          <w:szCs w:val="28"/>
          <w:lang w:bidi="ru-RU"/>
        </w:rPr>
        <w:t>в</w:t>
      </w:r>
      <w:proofErr w:type="gramEnd"/>
      <w:r w:rsidR="00C103E9" w:rsidRPr="00C103E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Красногвардейском</w:t>
      </w:r>
    </w:p>
    <w:p w:rsidR="0033513B" w:rsidRPr="00C103E9" w:rsidRDefault="00C103E9" w:rsidP="00C103E9">
      <w:pPr>
        <w:pStyle w:val="a6"/>
        <w:ind w:left="1068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103E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gramStart"/>
      <w:r w:rsidRPr="00C103E9">
        <w:rPr>
          <w:rFonts w:ascii="Times New Roman" w:hAnsi="Times New Roman" w:cs="Times New Roman"/>
          <w:bCs/>
          <w:sz w:val="28"/>
          <w:szCs w:val="28"/>
          <w:lang w:bidi="ru-RU"/>
        </w:rPr>
        <w:t>районе</w:t>
      </w:r>
      <w:proofErr w:type="gramEnd"/>
      <w:r w:rsidRPr="00C103E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Республики Крым» </w:t>
      </w:r>
      <w:r w:rsidR="0033513B" w:rsidRPr="00C103E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33513B" w:rsidRDefault="0033513B" w:rsidP="00F935DE">
      <w:pPr>
        <w:pStyle w:val="20"/>
        <w:shd w:val="clear" w:color="auto" w:fill="auto"/>
        <w:spacing w:before="0"/>
        <w:ind w:firstLine="708"/>
        <w:rPr>
          <w:color w:val="000000"/>
          <w:lang w:bidi="ru-RU"/>
        </w:rPr>
      </w:pPr>
      <w:proofErr w:type="gramStart"/>
      <w:r w:rsidRPr="0033513B">
        <w:rPr>
          <w:color w:val="000000"/>
          <w:lang w:bidi="ru-RU"/>
        </w:rPr>
        <w:t>Обеспечить соблюдение Порядка оказания акушерско</w:t>
      </w:r>
      <w:r w:rsidRPr="0033513B">
        <w:rPr>
          <w:color w:val="000000"/>
          <w:lang w:bidi="ru-RU"/>
        </w:rPr>
        <w:softHyphen/>
        <w:t xml:space="preserve">-гинекологической медицинской помощи, утвержденного приказом Министерства здравоохранения Российской Федерации от 01.11.2012 № 572н «Об утверждении Порядка оказания медицинской помощи по профилю «акушерство и гинекология» (за исключением использования вспомогательных репродуктивных технологий)» </w:t>
      </w:r>
      <w:r w:rsidRPr="00F935DE">
        <w:rPr>
          <w:color w:val="000000"/>
          <w:lang w:bidi="ru-RU"/>
        </w:rPr>
        <w:t>и маршрутизацию больных с акушерско</w:t>
      </w:r>
      <w:r w:rsidRPr="00F935DE">
        <w:rPr>
          <w:color w:val="000000"/>
          <w:lang w:bidi="ru-RU"/>
        </w:rPr>
        <w:softHyphen/>
        <w:t xml:space="preserve">-гинекологической патологией при оказании плановой </w:t>
      </w:r>
      <w:r w:rsidRPr="00F935DE">
        <w:rPr>
          <w:color w:val="000000"/>
          <w:lang w:bidi="ru-RU"/>
        </w:rPr>
        <w:lastRenderedPageBreak/>
        <w:t>первичной специализированной медико-санитарной, скорой и специализированной акушерско-гинекологической медицинской помощи, утвержденной настоящим приказом, при организации медицинской помощи больных с</w:t>
      </w:r>
      <w:proofErr w:type="gramEnd"/>
      <w:r w:rsidRPr="00F935DE">
        <w:rPr>
          <w:color w:val="000000"/>
          <w:lang w:bidi="ru-RU"/>
        </w:rPr>
        <w:t xml:space="preserve"> акушерско-</w:t>
      </w:r>
      <w:r w:rsidRPr="00F935DE">
        <w:rPr>
          <w:color w:val="000000"/>
          <w:lang w:bidi="ru-RU"/>
        </w:rPr>
        <w:softHyphen/>
        <w:t>гинекологической патологией</w:t>
      </w:r>
      <w:r w:rsidR="00C103E9">
        <w:rPr>
          <w:color w:val="000000"/>
          <w:lang w:bidi="ru-RU"/>
        </w:rPr>
        <w:t>.</w:t>
      </w:r>
    </w:p>
    <w:p w:rsidR="00CD2AC9" w:rsidRPr="0033513B" w:rsidRDefault="00CD2AC9" w:rsidP="00F935DE">
      <w:pPr>
        <w:pStyle w:val="20"/>
        <w:shd w:val="clear" w:color="auto" w:fill="auto"/>
        <w:spacing w:before="0"/>
        <w:ind w:firstLine="708"/>
      </w:pPr>
    </w:p>
    <w:p w:rsidR="003718CC" w:rsidRPr="00F935DE" w:rsidRDefault="00F935DE" w:rsidP="00F93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C358B" w:rsidRPr="00F935DE">
        <w:rPr>
          <w:rFonts w:ascii="Times New Roman" w:hAnsi="Times New Roman" w:cs="Times New Roman"/>
          <w:sz w:val="28"/>
          <w:szCs w:val="28"/>
        </w:rPr>
        <w:t xml:space="preserve"> связи с отсутствием постоянного круглосуточного пребывания врача анестезиолога-реаниматолога в Красногвардейском роддоме</w:t>
      </w:r>
      <w:r w:rsidR="008A4F8A" w:rsidRPr="00F935DE">
        <w:rPr>
          <w:rFonts w:ascii="Times New Roman" w:hAnsi="Times New Roman" w:cs="Times New Roman"/>
          <w:sz w:val="28"/>
          <w:szCs w:val="28"/>
        </w:rPr>
        <w:t>,</w:t>
      </w:r>
      <w:r w:rsidR="002C358B" w:rsidRPr="00F935DE">
        <w:rPr>
          <w:rFonts w:ascii="Times New Roman" w:hAnsi="Times New Roman" w:cs="Times New Roman"/>
          <w:sz w:val="28"/>
          <w:szCs w:val="28"/>
        </w:rPr>
        <w:t xml:space="preserve"> в соответствии с п.44, 45 </w:t>
      </w:r>
      <w:hyperlink r:id="rId6" w:history="1">
        <w:r w:rsidR="002C358B" w:rsidRPr="00F935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Приказа  Министерства здравоохранения РФ от 1 ноября 2012 г. N 572н "Об утверждении Порядка оказания медицинской помощи по профилю "ак</w:t>
        </w:r>
        <w:r w:rsidR="00131D8F" w:rsidRPr="00F935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ушерство и гинекология</w:t>
        </w:r>
        <w:r w:rsidR="002C358B" w:rsidRPr="00F935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</w:t>
        </w:r>
      </w:hyperlink>
      <w:r w:rsidR="002C358B" w:rsidRPr="00F935DE">
        <w:rPr>
          <w:rFonts w:ascii="Times New Roman" w:hAnsi="Times New Roman" w:cs="Times New Roman"/>
          <w:sz w:val="28"/>
          <w:szCs w:val="28"/>
        </w:rPr>
        <w:t xml:space="preserve"> бригадам СМП необходимо госпитализировать</w:t>
      </w:r>
      <w:r w:rsidR="002C358B" w:rsidRPr="00CD2AC9">
        <w:rPr>
          <w:rFonts w:ascii="Times New Roman" w:hAnsi="Times New Roman" w:cs="Times New Roman"/>
          <w:sz w:val="28"/>
          <w:szCs w:val="28"/>
        </w:rPr>
        <w:t xml:space="preserve"> в отделение анестезиологии-реаниматологии стационара в с. Восход  </w:t>
      </w:r>
      <w:r w:rsidR="002C358B" w:rsidRPr="00F935DE">
        <w:rPr>
          <w:rFonts w:ascii="Times New Roman" w:hAnsi="Times New Roman" w:cs="Times New Roman"/>
          <w:sz w:val="28"/>
          <w:szCs w:val="28"/>
        </w:rPr>
        <w:t>беременных женщин, рожениц и родильниц с острыми расстройствами гемодинамики</w:t>
      </w:r>
      <w:proofErr w:type="gramEnd"/>
      <w:r w:rsidR="002C358B" w:rsidRPr="00F935DE">
        <w:rPr>
          <w:rFonts w:ascii="Times New Roman" w:hAnsi="Times New Roman" w:cs="Times New Roman"/>
          <w:sz w:val="28"/>
          <w:szCs w:val="28"/>
        </w:rPr>
        <w:t xml:space="preserve"> различной этиологии (острая </w:t>
      </w:r>
      <w:proofErr w:type="spellStart"/>
      <w:r w:rsidR="002C358B" w:rsidRPr="00F935DE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r w:rsidR="002C358B" w:rsidRPr="00F935DE">
        <w:rPr>
          <w:rFonts w:ascii="Times New Roman" w:hAnsi="Times New Roman" w:cs="Times New Roman"/>
          <w:sz w:val="28"/>
          <w:szCs w:val="28"/>
        </w:rPr>
        <w:t xml:space="preserve"> недостаточность, </w:t>
      </w:r>
      <w:proofErr w:type="spellStart"/>
      <w:r w:rsidR="002C358B" w:rsidRPr="00F935DE">
        <w:rPr>
          <w:rFonts w:ascii="Times New Roman" w:hAnsi="Times New Roman" w:cs="Times New Roman"/>
          <w:sz w:val="28"/>
          <w:szCs w:val="28"/>
        </w:rPr>
        <w:t>гиповолемический</w:t>
      </w:r>
      <w:proofErr w:type="spellEnd"/>
      <w:r w:rsidR="002C358B" w:rsidRPr="00F935DE">
        <w:rPr>
          <w:rFonts w:ascii="Times New Roman" w:hAnsi="Times New Roman" w:cs="Times New Roman"/>
          <w:sz w:val="28"/>
          <w:szCs w:val="28"/>
        </w:rPr>
        <w:t xml:space="preserve"> шок, септический шок, </w:t>
      </w:r>
      <w:proofErr w:type="spellStart"/>
      <w:r w:rsidR="002C358B" w:rsidRPr="00F935DE">
        <w:rPr>
          <w:rFonts w:ascii="Times New Roman" w:hAnsi="Times New Roman" w:cs="Times New Roman"/>
          <w:sz w:val="28"/>
          <w:szCs w:val="28"/>
        </w:rPr>
        <w:t>кардиогенный</w:t>
      </w:r>
      <w:proofErr w:type="spellEnd"/>
      <w:r w:rsidR="002C358B" w:rsidRPr="00F935DE">
        <w:rPr>
          <w:rFonts w:ascii="Times New Roman" w:hAnsi="Times New Roman" w:cs="Times New Roman"/>
          <w:sz w:val="28"/>
          <w:szCs w:val="28"/>
        </w:rPr>
        <w:t xml:space="preserve"> шок, травматический шок), пр</w:t>
      </w:r>
      <w:proofErr w:type="gramStart"/>
      <w:r w:rsidR="002C358B" w:rsidRPr="00F935D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C358B" w:rsidRPr="00F935DE">
        <w:rPr>
          <w:rFonts w:ascii="Times New Roman" w:hAnsi="Times New Roman" w:cs="Times New Roman"/>
          <w:sz w:val="28"/>
          <w:szCs w:val="28"/>
        </w:rPr>
        <w:t xml:space="preserve"> и эклампсией, </w:t>
      </w:r>
      <w:proofErr w:type="spellStart"/>
      <w:r w:rsidR="002C358B" w:rsidRPr="00F935DE">
        <w:rPr>
          <w:rFonts w:ascii="Times New Roman" w:hAnsi="Times New Roman" w:cs="Times New Roman"/>
          <w:sz w:val="28"/>
          <w:szCs w:val="28"/>
        </w:rPr>
        <w:t>ДВС-синдромом</w:t>
      </w:r>
      <w:proofErr w:type="spellEnd"/>
      <w:r w:rsidR="002C358B" w:rsidRPr="00F935DE">
        <w:rPr>
          <w:rFonts w:ascii="Times New Roman" w:hAnsi="Times New Roman" w:cs="Times New Roman"/>
          <w:sz w:val="28"/>
          <w:szCs w:val="28"/>
        </w:rPr>
        <w:t xml:space="preserve">, острыми расстройствами дыхания, другими острыми расстройствами функций жизненно важных органов и систем (центральной нервной системы, паренхиматозных органов), острыми нарушениями обменных </w:t>
      </w:r>
      <w:proofErr w:type="spellStart"/>
      <w:r w:rsidR="002C358B" w:rsidRPr="00F935DE">
        <w:rPr>
          <w:rFonts w:ascii="Times New Roman" w:hAnsi="Times New Roman" w:cs="Times New Roman"/>
          <w:sz w:val="28"/>
          <w:szCs w:val="28"/>
        </w:rPr>
        <w:t>процессовдля</w:t>
      </w:r>
      <w:proofErr w:type="spellEnd"/>
      <w:r w:rsidR="002C358B" w:rsidRPr="00F935DE">
        <w:rPr>
          <w:rFonts w:ascii="Times New Roman" w:hAnsi="Times New Roman" w:cs="Times New Roman"/>
          <w:sz w:val="28"/>
          <w:szCs w:val="28"/>
        </w:rPr>
        <w:t xml:space="preserve"> организации медицинской помощи, требующей интенсивного лечения и проведения реанимационных мероприятий </w:t>
      </w:r>
      <w:r w:rsidR="00F512F6" w:rsidRPr="00F935DE">
        <w:rPr>
          <w:rFonts w:ascii="Times New Roman" w:hAnsi="Times New Roman" w:cs="Times New Roman"/>
          <w:sz w:val="28"/>
          <w:szCs w:val="28"/>
        </w:rPr>
        <w:t>.</w:t>
      </w:r>
    </w:p>
    <w:p w:rsidR="00490460" w:rsidRDefault="008A4F8A" w:rsidP="00490460">
      <w:pPr>
        <w:spacing w:line="234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Заместителю главного врача по детству и родовспоможению о</w:t>
      </w:r>
      <w:r w:rsidRPr="008A4F8A">
        <w:rPr>
          <w:rFonts w:ascii="Times New Roman" w:eastAsia="Times New Roman" w:hAnsi="Times New Roman" w:cs="Times New Roman"/>
          <w:sz w:val="28"/>
          <w:szCs w:val="28"/>
        </w:rPr>
        <w:t>беспечить и</w:t>
      </w:r>
      <w:r>
        <w:rPr>
          <w:rFonts w:ascii="Times New Roman" w:eastAsia="Times New Roman" w:hAnsi="Times New Roman" w:cs="Times New Roman"/>
          <w:sz w:val="28"/>
          <w:szCs w:val="28"/>
        </w:rPr>
        <w:t>нформирование</w:t>
      </w:r>
      <w:r w:rsidRPr="008A4F8A">
        <w:rPr>
          <w:rFonts w:ascii="Times New Roman" w:eastAsia="Times New Roman" w:hAnsi="Times New Roman" w:cs="Times New Roman"/>
          <w:sz w:val="28"/>
          <w:szCs w:val="28"/>
        </w:rPr>
        <w:t xml:space="preserve"> терр</w:t>
      </w:r>
      <w:r>
        <w:rPr>
          <w:rFonts w:ascii="Times New Roman" w:eastAsia="Times New Roman" w:hAnsi="Times New Roman" w:cs="Times New Roman"/>
          <w:sz w:val="28"/>
          <w:szCs w:val="28"/>
        </w:rPr>
        <w:t>иториальных подразделений</w:t>
      </w:r>
      <w:r w:rsidRPr="008A4F8A">
        <w:rPr>
          <w:rFonts w:ascii="Times New Roman" w:eastAsia="Times New Roman" w:hAnsi="Times New Roman" w:cs="Times New Roman"/>
          <w:sz w:val="28"/>
          <w:szCs w:val="28"/>
        </w:rPr>
        <w:t xml:space="preserve"> ГБУЗ РК «Крымский республиканский центр медицины </w:t>
      </w:r>
      <w:proofErr w:type="spellStart"/>
      <w:r w:rsidRPr="008A4F8A">
        <w:rPr>
          <w:rFonts w:ascii="Times New Roman" w:eastAsia="Times New Roman" w:hAnsi="Times New Roman" w:cs="Times New Roman"/>
          <w:sz w:val="28"/>
          <w:szCs w:val="28"/>
        </w:rPr>
        <w:t>катастроф</w:t>
      </w:r>
      <w:r w:rsidRPr="008A4F8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A4F8A">
        <w:rPr>
          <w:rFonts w:ascii="Times New Roman" w:hAnsi="Times New Roman" w:cs="Times New Roman"/>
          <w:sz w:val="28"/>
          <w:szCs w:val="28"/>
        </w:rPr>
        <w:t xml:space="preserve"> </w:t>
      </w:r>
      <w:r w:rsidRPr="008A4F8A">
        <w:rPr>
          <w:rFonts w:ascii="Times New Roman" w:eastAsia="Times New Roman" w:hAnsi="Times New Roman" w:cs="Times New Roman"/>
          <w:sz w:val="28"/>
          <w:szCs w:val="28"/>
        </w:rPr>
        <w:t>скорой медицинск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помощи» о режиме работы круглосуточного поста анестезиолога-реаниматолога в </w:t>
      </w:r>
      <w:r>
        <w:rPr>
          <w:rFonts w:ascii="Times New Roman" w:hAnsi="Times New Roman" w:cs="Times New Roman"/>
          <w:sz w:val="28"/>
          <w:szCs w:val="28"/>
        </w:rPr>
        <w:t xml:space="preserve"> Красногвардейском роддоме</w:t>
      </w:r>
      <w:r w:rsidR="00490460">
        <w:rPr>
          <w:rFonts w:ascii="Times New Roman" w:hAnsi="Times New Roman" w:cs="Times New Roman"/>
          <w:sz w:val="28"/>
          <w:szCs w:val="28"/>
        </w:rPr>
        <w:t>.</w:t>
      </w:r>
    </w:p>
    <w:p w:rsidR="00490460" w:rsidRDefault="00490460" w:rsidP="00F512F6">
      <w:pPr>
        <w:spacing w:line="234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460">
        <w:rPr>
          <w:rFonts w:ascii="Times New Roman" w:hAnsi="Times New Roman" w:cs="Times New Roman"/>
          <w:sz w:val="28"/>
          <w:szCs w:val="28"/>
        </w:rPr>
        <w:t xml:space="preserve">Со стороны </w:t>
      </w:r>
      <w:r>
        <w:rPr>
          <w:rFonts w:ascii="Times New Roman" w:hAnsi="Times New Roman" w:cs="Times New Roman"/>
          <w:sz w:val="28"/>
          <w:szCs w:val="28"/>
        </w:rPr>
        <w:t xml:space="preserve">врачей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акушер-гинекологов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оказывать</w:t>
      </w:r>
      <w:r w:rsidRPr="00490460">
        <w:rPr>
          <w:rFonts w:ascii="Times New Roman" w:hAnsi="Times New Roman" w:cs="Times New Roman"/>
          <w:sz w:val="28"/>
          <w:szCs w:val="28"/>
        </w:rPr>
        <w:t xml:space="preserve"> методическое содейств</w:t>
      </w:r>
      <w:r>
        <w:rPr>
          <w:rFonts w:ascii="Times New Roman" w:hAnsi="Times New Roman" w:cs="Times New Roman"/>
          <w:sz w:val="28"/>
          <w:szCs w:val="28"/>
        </w:rPr>
        <w:t>ие сотрудникам службы скорой</w:t>
      </w:r>
      <w:r w:rsidRPr="00490460">
        <w:rPr>
          <w:rFonts w:ascii="Times New Roman" w:hAnsi="Times New Roman" w:cs="Times New Roman"/>
          <w:sz w:val="28"/>
          <w:szCs w:val="28"/>
        </w:rPr>
        <w:t xml:space="preserve"> медицинской помощи </w:t>
      </w:r>
      <w:r w:rsidR="00895EC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512F6">
        <w:rPr>
          <w:rFonts w:ascii="Times New Roman" w:hAnsi="Times New Roman" w:cs="Times New Roman"/>
          <w:sz w:val="28"/>
          <w:szCs w:val="28"/>
        </w:rPr>
        <w:t xml:space="preserve">с </w:t>
      </w:r>
      <w:r w:rsidR="00F512F6">
        <w:rPr>
          <w:rFonts w:ascii="Times New Roman" w:hAnsi="Times New Roman" w:cs="Times New Roman"/>
          <w:sz w:val="28"/>
          <w:szCs w:val="28"/>
          <w:lang w:bidi="ru-RU"/>
        </w:rPr>
        <w:t>приказом</w:t>
      </w:r>
      <w:r w:rsidR="00F512F6" w:rsidRPr="00F512F6">
        <w:rPr>
          <w:rFonts w:ascii="Times New Roman" w:hAnsi="Times New Roman" w:cs="Times New Roman"/>
          <w:sz w:val="28"/>
          <w:szCs w:val="28"/>
          <w:lang w:bidi="ru-RU"/>
        </w:rPr>
        <w:t xml:space="preserve"> Министерства здравоохранения Республики Крым от 28.12.2015г. №2124 «О маршрутизации пациентов для оказания акушерско-гинекологической медицинской помощи в Республике Крым</w:t>
      </w:r>
      <w:r w:rsidR="00F512F6">
        <w:rPr>
          <w:rFonts w:ascii="Times New Roman" w:hAnsi="Times New Roman" w:cs="Times New Roman"/>
          <w:sz w:val="28"/>
          <w:szCs w:val="28"/>
          <w:lang w:bidi="ru-RU"/>
        </w:rPr>
        <w:t>» (Приложение № 2)</w:t>
      </w:r>
      <w:r w:rsidR="00895EC2">
        <w:rPr>
          <w:rFonts w:ascii="Times New Roman" w:hAnsi="Times New Roman" w:cs="Times New Roman"/>
          <w:sz w:val="28"/>
          <w:szCs w:val="28"/>
        </w:rPr>
        <w:t xml:space="preserve"> при оказании </w:t>
      </w:r>
      <w:proofErr w:type="spellStart"/>
      <w:r w:rsidR="00895EC2">
        <w:rPr>
          <w:rFonts w:ascii="Times New Roman" w:hAnsi="Times New Roman" w:cs="Times New Roman"/>
          <w:sz w:val="28"/>
          <w:szCs w:val="28"/>
        </w:rPr>
        <w:t>скорой</w:t>
      </w:r>
      <w:r w:rsidR="00CD2AC9" w:rsidRPr="00CD2AC9">
        <w:rPr>
          <w:rFonts w:ascii="Times New Roman" w:hAnsi="Times New Roman" w:cs="Times New Roman"/>
          <w:sz w:val="28"/>
          <w:szCs w:val="28"/>
        </w:rPr>
        <w:t>медицинской</w:t>
      </w:r>
      <w:proofErr w:type="spellEnd"/>
      <w:r w:rsidR="00CD2AC9" w:rsidRPr="00CD2AC9">
        <w:rPr>
          <w:rFonts w:ascii="Times New Roman" w:hAnsi="Times New Roman" w:cs="Times New Roman"/>
          <w:sz w:val="28"/>
          <w:szCs w:val="28"/>
        </w:rPr>
        <w:t xml:space="preserve"> </w:t>
      </w:r>
      <w:r w:rsidR="00895EC2" w:rsidRPr="00895EC2">
        <w:rPr>
          <w:rFonts w:ascii="Times New Roman" w:hAnsi="Times New Roman" w:cs="Times New Roman"/>
          <w:sz w:val="28"/>
          <w:szCs w:val="28"/>
        </w:rPr>
        <w:t>помощи</w:t>
      </w:r>
      <w:r w:rsidR="00895EC2">
        <w:rPr>
          <w:rFonts w:ascii="Times New Roman" w:hAnsi="Times New Roman" w:cs="Times New Roman"/>
          <w:sz w:val="28"/>
          <w:szCs w:val="28"/>
        </w:rPr>
        <w:t xml:space="preserve"> в зависимости от группы </w:t>
      </w:r>
      <w:proofErr w:type="spellStart"/>
      <w:r w:rsidR="00895EC2">
        <w:rPr>
          <w:rFonts w:ascii="Times New Roman" w:hAnsi="Times New Roman" w:cs="Times New Roman"/>
          <w:sz w:val="28"/>
          <w:szCs w:val="28"/>
        </w:rPr>
        <w:t>риска</w:t>
      </w:r>
      <w:r w:rsidR="00895EC2" w:rsidRPr="00895EC2">
        <w:rPr>
          <w:rFonts w:ascii="Times New Roman" w:hAnsi="Times New Roman" w:cs="Times New Roman"/>
          <w:sz w:val="28"/>
          <w:szCs w:val="28"/>
        </w:rPr>
        <w:t>возникновения</w:t>
      </w:r>
      <w:proofErr w:type="spellEnd"/>
      <w:r w:rsidR="00895EC2" w:rsidRPr="00895EC2">
        <w:rPr>
          <w:rFonts w:ascii="Times New Roman" w:hAnsi="Times New Roman" w:cs="Times New Roman"/>
          <w:sz w:val="28"/>
          <w:szCs w:val="28"/>
        </w:rPr>
        <w:t xml:space="preserve"> осложнений</w:t>
      </w:r>
      <w:r w:rsidR="00F512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обеспечи</w:t>
      </w:r>
      <w:r w:rsidR="00131D8F">
        <w:rPr>
          <w:rFonts w:ascii="Times New Roman" w:hAnsi="Times New Roman" w:cs="Times New Roman"/>
          <w:sz w:val="28"/>
          <w:szCs w:val="28"/>
        </w:rPr>
        <w:t xml:space="preserve">ть по телефону </w:t>
      </w:r>
      <w:r w:rsidR="004D02E5">
        <w:rPr>
          <w:rFonts w:ascii="Times New Roman" w:hAnsi="Times New Roman" w:cs="Times New Roman"/>
          <w:sz w:val="28"/>
          <w:szCs w:val="28"/>
        </w:rPr>
        <w:t>2-50-72.</w:t>
      </w:r>
    </w:p>
    <w:p w:rsidR="00C103E9" w:rsidRPr="00C103E9" w:rsidRDefault="00C103E9" w:rsidP="00C103E9">
      <w:pPr>
        <w:pStyle w:val="a6"/>
        <w:numPr>
          <w:ilvl w:val="0"/>
          <w:numId w:val="5"/>
        </w:numPr>
        <w:spacing w:line="2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E9">
        <w:rPr>
          <w:rFonts w:ascii="Times New Roman" w:hAnsi="Times New Roman" w:cs="Times New Roman"/>
          <w:sz w:val="28"/>
          <w:szCs w:val="28"/>
        </w:rPr>
        <w:t>Ознакомить с приказом заведующих родильным, гинекологическим отделениями и отделением анестезиологии-реанимации.</w:t>
      </w:r>
    </w:p>
    <w:p w:rsidR="00490460" w:rsidRPr="008A4F8A" w:rsidRDefault="00490460" w:rsidP="008A4F8A">
      <w:pPr>
        <w:spacing w:line="234" w:lineRule="auto"/>
        <w:ind w:left="7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4F8A" w:rsidRPr="002C358B" w:rsidRDefault="008A4F8A" w:rsidP="002C358B">
      <w:pPr>
        <w:ind w:firstLine="708"/>
        <w:rPr>
          <w:rFonts w:ascii="Times New Roman" w:hAnsi="Times New Roman" w:cs="Times New Roman"/>
          <w:b/>
          <w:bCs/>
        </w:rPr>
      </w:pPr>
    </w:p>
    <w:p w:rsidR="00C103E9" w:rsidRDefault="003718CC" w:rsidP="00371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врач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Касяненко</w:t>
      </w:r>
      <w:proofErr w:type="spellEnd"/>
    </w:p>
    <w:p w:rsidR="003718CC" w:rsidRPr="00C103E9" w:rsidRDefault="003718CC" w:rsidP="00C103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18CC">
        <w:rPr>
          <w:rFonts w:ascii="Times New Roman" w:hAnsi="Times New Roman" w:cs="Times New Roman"/>
          <w:sz w:val="16"/>
          <w:szCs w:val="16"/>
        </w:rPr>
        <w:t>Исполн</w:t>
      </w:r>
      <w:proofErr w:type="spellEnd"/>
      <w:r w:rsidR="00C103E9">
        <w:rPr>
          <w:rFonts w:ascii="Times New Roman" w:hAnsi="Times New Roman" w:cs="Times New Roman"/>
          <w:sz w:val="16"/>
          <w:szCs w:val="16"/>
        </w:rPr>
        <w:t xml:space="preserve">. </w:t>
      </w:r>
      <w:r w:rsidRPr="003718CC">
        <w:rPr>
          <w:rFonts w:ascii="Times New Roman" w:hAnsi="Times New Roman" w:cs="Times New Roman"/>
          <w:sz w:val="16"/>
          <w:szCs w:val="16"/>
        </w:rPr>
        <w:t xml:space="preserve"> С.В. </w:t>
      </w:r>
      <w:proofErr w:type="spellStart"/>
      <w:r w:rsidRPr="003718CC">
        <w:rPr>
          <w:rFonts w:ascii="Times New Roman" w:hAnsi="Times New Roman" w:cs="Times New Roman"/>
          <w:sz w:val="16"/>
          <w:szCs w:val="16"/>
        </w:rPr>
        <w:t>Кужман</w:t>
      </w:r>
      <w:proofErr w:type="spellEnd"/>
    </w:p>
    <w:sectPr w:rsidR="003718CC" w:rsidRPr="00C103E9" w:rsidSect="0071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328CAD70"/>
    <w:lvl w:ilvl="0" w:tplc="3C06408A">
      <w:start w:val="1"/>
      <w:numFmt w:val="bullet"/>
      <w:lvlText w:val="и"/>
      <w:lvlJc w:val="left"/>
    </w:lvl>
    <w:lvl w:ilvl="1" w:tplc="3FAAAA00">
      <w:numFmt w:val="decimal"/>
      <w:lvlText w:val=""/>
      <w:lvlJc w:val="left"/>
    </w:lvl>
    <w:lvl w:ilvl="2" w:tplc="4E3A8262">
      <w:numFmt w:val="decimal"/>
      <w:lvlText w:val=""/>
      <w:lvlJc w:val="left"/>
    </w:lvl>
    <w:lvl w:ilvl="3" w:tplc="8DAC7C46">
      <w:numFmt w:val="decimal"/>
      <w:lvlText w:val=""/>
      <w:lvlJc w:val="left"/>
    </w:lvl>
    <w:lvl w:ilvl="4" w:tplc="2BE67296">
      <w:numFmt w:val="decimal"/>
      <w:lvlText w:val=""/>
      <w:lvlJc w:val="left"/>
    </w:lvl>
    <w:lvl w:ilvl="5" w:tplc="527CBD4A">
      <w:numFmt w:val="decimal"/>
      <w:lvlText w:val=""/>
      <w:lvlJc w:val="left"/>
    </w:lvl>
    <w:lvl w:ilvl="6" w:tplc="3E0CAB32">
      <w:numFmt w:val="decimal"/>
      <w:lvlText w:val=""/>
      <w:lvlJc w:val="left"/>
    </w:lvl>
    <w:lvl w:ilvl="7" w:tplc="20082E46">
      <w:numFmt w:val="decimal"/>
      <w:lvlText w:val=""/>
      <w:lvlJc w:val="left"/>
    </w:lvl>
    <w:lvl w:ilvl="8" w:tplc="9AFACF16">
      <w:numFmt w:val="decimal"/>
      <w:lvlText w:val=""/>
      <w:lvlJc w:val="left"/>
    </w:lvl>
  </w:abstractNum>
  <w:abstractNum w:abstractNumId="1">
    <w:nsid w:val="0000491C"/>
    <w:multiLevelType w:val="hybridMultilevel"/>
    <w:tmpl w:val="4216D63C"/>
    <w:lvl w:ilvl="0" w:tplc="7A56B8CA">
      <w:start w:val="6"/>
      <w:numFmt w:val="decimal"/>
      <w:lvlText w:val="%1."/>
      <w:lvlJc w:val="left"/>
    </w:lvl>
    <w:lvl w:ilvl="1" w:tplc="D6F886CA">
      <w:numFmt w:val="decimal"/>
      <w:lvlText w:val=""/>
      <w:lvlJc w:val="left"/>
    </w:lvl>
    <w:lvl w:ilvl="2" w:tplc="6D48CFEE">
      <w:numFmt w:val="decimal"/>
      <w:lvlText w:val=""/>
      <w:lvlJc w:val="left"/>
    </w:lvl>
    <w:lvl w:ilvl="3" w:tplc="5C1AC80C">
      <w:numFmt w:val="decimal"/>
      <w:lvlText w:val=""/>
      <w:lvlJc w:val="left"/>
    </w:lvl>
    <w:lvl w:ilvl="4" w:tplc="E7789374">
      <w:numFmt w:val="decimal"/>
      <w:lvlText w:val=""/>
      <w:lvlJc w:val="left"/>
    </w:lvl>
    <w:lvl w:ilvl="5" w:tplc="43D00C52">
      <w:numFmt w:val="decimal"/>
      <w:lvlText w:val=""/>
      <w:lvlJc w:val="left"/>
    </w:lvl>
    <w:lvl w:ilvl="6" w:tplc="0F4C1632">
      <w:numFmt w:val="decimal"/>
      <w:lvlText w:val=""/>
      <w:lvlJc w:val="left"/>
    </w:lvl>
    <w:lvl w:ilvl="7" w:tplc="B9F46B7A">
      <w:numFmt w:val="decimal"/>
      <w:lvlText w:val=""/>
      <w:lvlJc w:val="left"/>
    </w:lvl>
    <w:lvl w:ilvl="8" w:tplc="BB009428">
      <w:numFmt w:val="decimal"/>
      <w:lvlText w:val=""/>
      <w:lvlJc w:val="left"/>
    </w:lvl>
  </w:abstractNum>
  <w:abstractNum w:abstractNumId="2">
    <w:nsid w:val="07CE0BEF"/>
    <w:multiLevelType w:val="hybridMultilevel"/>
    <w:tmpl w:val="F522B1AE"/>
    <w:lvl w:ilvl="0" w:tplc="D9CAA38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F67B52"/>
    <w:multiLevelType w:val="hybridMultilevel"/>
    <w:tmpl w:val="49384988"/>
    <w:lvl w:ilvl="0" w:tplc="B808A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084377"/>
    <w:multiLevelType w:val="multilevel"/>
    <w:tmpl w:val="41106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1837"/>
    <w:rsid w:val="00087CC7"/>
    <w:rsid w:val="000F0736"/>
    <w:rsid w:val="00131D8F"/>
    <w:rsid w:val="002C358B"/>
    <w:rsid w:val="0033513B"/>
    <w:rsid w:val="003718CC"/>
    <w:rsid w:val="00452DB1"/>
    <w:rsid w:val="00485273"/>
    <w:rsid w:val="00490460"/>
    <w:rsid w:val="004D02E5"/>
    <w:rsid w:val="00505923"/>
    <w:rsid w:val="007146EE"/>
    <w:rsid w:val="00832538"/>
    <w:rsid w:val="0083561D"/>
    <w:rsid w:val="00881238"/>
    <w:rsid w:val="00895EC2"/>
    <w:rsid w:val="008A4F8A"/>
    <w:rsid w:val="0097201D"/>
    <w:rsid w:val="009C1837"/>
    <w:rsid w:val="00C103E9"/>
    <w:rsid w:val="00CD2AC9"/>
    <w:rsid w:val="00D055E0"/>
    <w:rsid w:val="00E411D9"/>
    <w:rsid w:val="00F12675"/>
    <w:rsid w:val="00F512F6"/>
    <w:rsid w:val="00F93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E"/>
  </w:style>
  <w:style w:type="paragraph" w:styleId="1">
    <w:name w:val="heading 1"/>
    <w:basedOn w:val="a"/>
    <w:next w:val="a"/>
    <w:link w:val="10"/>
    <w:uiPriority w:val="9"/>
    <w:qFormat/>
    <w:rsid w:val="002C3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837"/>
    <w:rPr>
      <w:color w:val="0000FF" w:themeColor="hyperlink"/>
      <w:u w:val="single"/>
    </w:rPr>
  </w:style>
  <w:style w:type="paragraph" w:customStyle="1" w:styleId="ConsPlusNormal">
    <w:name w:val="ConsPlusNormal"/>
    <w:rsid w:val="008356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C3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">
    <w:name w:val="Заголовок №4_"/>
    <w:basedOn w:val="a0"/>
    <w:link w:val="40"/>
    <w:rsid w:val="00F512F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F512F6"/>
    <w:pPr>
      <w:widowControl w:val="0"/>
      <w:shd w:val="clear" w:color="auto" w:fill="FFFFFF"/>
      <w:spacing w:before="600" w:after="0" w:line="322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5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2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592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351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513B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252632&amp;sub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2018-04-21T05:16:00Z</dcterms:created>
  <dcterms:modified xsi:type="dcterms:W3CDTF">2018-07-15T11:36:00Z</dcterms:modified>
</cp:coreProperties>
</file>