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281075" w:rsidRDefault="00281075" w:rsidP="00281075">
      <w:pPr>
        <w:pStyle w:val="23"/>
        <w:shd w:val="clear" w:color="auto" w:fill="auto"/>
        <w:rPr>
          <w:rStyle w:val="22"/>
          <w:color w:val="1D1B11" w:themeColor="background2" w:themeShade="1A"/>
          <w:sz w:val="24"/>
          <w:szCs w:val="24"/>
        </w:rPr>
      </w:pPr>
      <w:r>
        <w:rPr>
          <w:rFonts w:eastAsia="Calibri"/>
          <w:b/>
          <w:color w:val="1D1B11" w:themeColor="background2" w:themeShade="1A"/>
          <w:sz w:val="28"/>
          <w:szCs w:val="28"/>
        </w:rPr>
        <w:tab/>
      </w:r>
      <w:r>
        <w:rPr>
          <w:rFonts w:asciiTheme="minorHAnsi" w:hAnsiTheme="minorHAnsi" w:cstheme="minorBidi"/>
          <w:color w:val="1D1B11" w:themeColor="background2" w:themeShade="1A"/>
        </w:rPr>
        <w:t xml:space="preserve">                               </w:t>
      </w:r>
      <w:r>
        <w:rPr>
          <w:rStyle w:val="22"/>
          <w:color w:val="1D1B11" w:themeColor="background2" w:themeShade="1A"/>
          <w:sz w:val="24"/>
          <w:szCs w:val="24"/>
        </w:rPr>
        <w:t>Государственное Бюджетное Учреждение Здравоохранения</w:t>
      </w:r>
    </w:p>
    <w:p w:rsidR="00281075" w:rsidRDefault="00281075" w:rsidP="00281075">
      <w:pPr>
        <w:pStyle w:val="23"/>
        <w:shd w:val="clear" w:color="auto" w:fill="auto"/>
        <w:rPr>
          <w:rStyle w:val="22"/>
          <w:color w:val="1D1B11" w:themeColor="background2" w:themeShade="1A"/>
          <w:sz w:val="24"/>
          <w:szCs w:val="24"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</w:t>
      </w:r>
      <w:r w:rsidR="00E93F2F">
        <w:rPr>
          <w:rStyle w:val="22"/>
          <w:color w:val="1D1B11" w:themeColor="background2" w:themeShade="1A"/>
          <w:sz w:val="24"/>
          <w:szCs w:val="24"/>
        </w:rPr>
        <w:t xml:space="preserve">       </w:t>
      </w:r>
      <w:r>
        <w:rPr>
          <w:rStyle w:val="22"/>
          <w:color w:val="1D1B11" w:themeColor="background2" w:themeShade="1A"/>
          <w:sz w:val="24"/>
          <w:szCs w:val="24"/>
        </w:rPr>
        <w:t xml:space="preserve">     </w:t>
      </w:r>
      <w:r w:rsidR="00E93F2F">
        <w:rPr>
          <w:rStyle w:val="22"/>
          <w:color w:val="1D1B11" w:themeColor="background2" w:themeShade="1A"/>
          <w:sz w:val="24"/>
          <w:szCs w:val="24"/>
        </w:rPr>
        <w:t xml:space="preserve">   </w:t>
      </w:r>
      <w:r>
        <w:rPr>
          <w:rStyle w:val="22"/>
          <w:color w:val="1D1B11" w:themeColor="background2" w:themeShade="1A"/>
          <w:sz w:val="24"/>
          <w:szCs w:val="24"/>
        </w:rPr>
        <w:t>Республики Крым</w:t>
      </w:r>
    </w:p>
    <w:p w:rsidR="00281075" w:rsidRDefault="00281075" w:rsidP="00281075">
      <w:pPr>
        <w:pStyle w:val="23"/>
        <w:shd w:val="clear" w:color="auto" w:fill="auto"/>
        <w:rPr>
          <w:rStyle w:val="22"/>
          <w:color w:val="1D1B11" w:themeColor="background2" w:themeShade="1A"/>
          <w:sz w:val="24"/>
          <w:szCs w:val="24"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</w:t>
      </w:r>
      <w:r w:rsidR="00E93F2F">
        <w:rPr>
          <w:rStyle w:val="22"/>
          <w:color w:val="1D1B11" w:themeColor="background2" w:themeShade="1A"/>
          <w:sz w:val="24"/>
          <w:szCs w:val="24"/>
        </w:rPr>
        <w:t xml:space="preserve">             </w:t>
      </w:r>
      <w:r>
        <w:rPr>
          <w:rStyle w:val="22"/>
          <w:color w:val="1D1B11" w:themeColor="background2" w:themeShade="1A"/>
          <w:sz w:val="24"/>
          <w:szCs w:val="24"/>
        </w:rPr>
        <w:t xml:space="preserve"> «Красногвардейская Центральная районная больница»</w:t>
      </w:r>
    </w:p>
    <w:p w:rsidR="00281075" w:rsidRDefault="00281075" w:rsidP="00281075">
      <w:pPr>
        <w:pStyle w:val="23"/>
        <w:shd w:val="clear" w:color="auto" w:fill="auto"/>
        <w:ind w:left="5120"/>
        <w:rPr>
          <w:rStyle w:val="22"/>
          <w:color w:val="1D1B11" w:themeColor="background2" w:themeShade="1A"/>
          <w:sz w:val="24"/>
          <w:szCs w:val="24"/>
        </w:rPr>
      </w:pPr>
    </w:p>
    <w:p w:rsidR="00281075" w:rsidRDefault="00281075" w:rsidP="00281075">
      <w:pPr>
        <w:pStyle w:val="23"/>
        <w:shd w:val="clear" w:color="auto" w:fill="auto"/>
        <w:ind w:left="4678"/>
        <w:rPr>
          <w:b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Утверждаю</w:t>
      </w:r>
    </w:p>
    <w:p w:rsidR="00281075" w:rsidRDefault="00281075" w:rsidP="00281075">
      <w:pPr>
        <w:pStyle w:val="23"/>
        <w:shd w:val="clear" w:color="auto" w:fill="auto"/>
        <w:tabs>
          <w:tab w:val="left" w:leader="underscore" w:pos="7645"/>
        </w:tabs>
        <w:ind w:left="4678" w:right="360"/>
        <w:rPr>
          <w:rStyle w:val="22"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Главный врач ГБУЗ РК</w:t>
      </w:r>
    </w:p>
    <w:p w:rsidR="00281075" w:rsidRDefault="00281075" w:rsidP="00281075">
      <w:pPr>
        <w:pStyle w:val="23"/>
        <w:shd w:val="clear" w:color="auto" w:fill="auto"/>
        <w:tabs>
          <w:tab w:val="left" w:leader="underscore" w:pos="7645"/>
        </w:tabs>
        <w:ind w:left="4678" w:right="360"/>
        <w:rPr>
          <w:rStyle w:val="22"/>
          <w:b/>
          <w:color w:val="1D1B11" w:themeColor="background2" w:themeShade="1A"/>
          <w:sz w:val="24"/>
          <w:szCs w:val="24"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«Красногвардейская ЦРБ»</w:t>
      </w:r>
    </w:p>
    <w:p w:rsidR="00281075" w:rsidRDefault="00281075" w:rsidP="00281075">
      <w:pPr>
        <w:pStyle w:val="23"/>
        <w:shd w:val="clear" w:color="auto" w:fill="auto"/>
        <w:tabs>
          <w:tab w:val="left" w:leader="underscore" w:pos="7645"/>
        </w:tabs>
        <w:ind w:left="4678"/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_____________________А. А. </w:t>
      </w:r>
      <w:proofErr w:type="spellStart"/>
      <w:r>
        <w:rPr>
          <w:rStyle w:val="22"/>
          <w:color w:val="1D1B11" w:themeColor="background2" w:themeShade="1A"/>
          <w:sz w:val="24"/>
          <w:szCs w:val="24"/>
        </w:rPr>
        <w:t>Касяненко</w:t>
      </w:r>
      <w:proofErr w:type="spellEnd"/>
    </w:p>
    <w:p w:rsidR="00281075" w:rsidRDefault="00281075" w:rsidP="00281075">
      <w:pPr>
        <w:pStyle w:val="23"/>
        <w:shd w:val="clear" w:color="auto" w:fill="auto"/>
        <w:tabs>
          <w:tab w:val="left" w:leader="underscore" w:pos="859"/>
          <w:tab w:val="left" w:leader="underscore" w:pos="3077"/>
          <w:tab w:val="left" w:leader="underscore" w:pos="4171"/>
        </w:tabs>
        <w:spacing w:after="229"/>
        <w:ind w:left="4678" w:right="360"/>
        <w:rPr>
          <w:b/>
          <w:color w:val="1D1B11" w:themeColor="background2" w:themeShade="1A"/>
          <w:sz w:val="24"/>
          <w:szCs w:val="24"/>
        </w:rPr>
      </w:pPr>
      <w:r>
        <w:rPr>
          <w:rStyle w:val="22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</w:t>
      </w:r>
      <w:r w:rsidR="003C7A51">
        <w:rPr>
          <w:rStyle w:val="22"/>
          <w:color w:val="1D1B11" w:themeColor="background2" w:themeShade="1A"/>
          <w:sz w:val="24"/>
          <w:szCs w:val="24"/>
        </w:rPr>
        <w:t xml:space="preserve"> «___» ________________     2017</w:t>
      </w:r>
      <w:r>
        <w:rPr>
          <w:rStyle w:val="22"/>
          <w:color w:val="1D1B11" w:themeColor="background2" w:themeShade="1A"/>
          <w:sz w:val="24"/>
          <w:szCs w:val="24"/>
        </w:rPr>
        <w:t xml:space="preserve"> г.</w:t>
      </w:r>
    </w:p>
    <w:p w:rsidR="00E93F2F" w:rsidRDefault="00281075" w:rsidP="00C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81075" w:rsidRDefault="00E93F2F" w:rsidP="0028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81075" w:rsidRPr="00C86D4C" w:rsidRDefault="00281075" w:rsidP="0028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75" w:rsidRDefault="00281075" w:rsidP="00281075">
      <w:pPr>
        <w:tabs>
          <w:tab w:val="left" w:pos="5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5B">
        <w:rPr>
          <w:color w:val="7F7F7F" w:themeColor="text1" w:themeTint="80"/>
          <w:sz w:val="28"/>
          <w:szCs w:val="28"/>
        </w:rPr>
        <w:t xml:space="preserve">                                                                          </w:t>
      </w:r>
      <w:r>
        <w:rPr>
          <w:color w:val="7F7F7F" w:themeColor="text1" w:themeTint="80"/>
          <w:sz w:val="28"/>
          <w:szCs w:val="28"/>
        </w:rPr>
        <w:t xml:space="preserve">                                                                                </w:t>
      </w:r>
    </w:p>
    <w:p w:rsidR="00E93F2F" w:rsidRDefault="00E93F2F" w:rsidP="00281075">
      <w:pPr>
        <w:tabs>
          <w:tab w:val="left" w:pos="5190"/>
        </w:tabs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81075" w:rsidRDefault="00281075" w:rsidP="00281075">
      <w:pPr>
        <w:spacing w:after="0" w:line="240" w:lineRule="auto"/>
        <w:jc w:val="both"/>
        <w:rPr>
          <w:color w:val="1D1B11" w:themeColor="background2" w:themeShade="1A"/>
        </w:rPr>
      </w:pPr>
      <w:r>
        <w:rPr>
          <w:b/>
          <w:color w:val="1D1B11" w:themeColor="background2" w:themeShade="1A"/>
          <w:sz w:val="28"/>
          <w:szCs w:val="28"/>
        </w:rPr>
        <w:t xml:space="preserve"> </w:t>
      </w:r>
    </w:p>
    <w:p w:rsidR="00100326" w:rsidRDefault="00100326" w:rsidP="00281075">
      <w:pPr>
        <w:tabs>
          <w:tab w:val="left" w:pos="12760"/>
        </w:tabs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100326" w:rsidRDefault="00100326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</w:p>
    <w:p w:rsidR="00650C2F" w:rsidRPr="00100326" w:rsidRDefault="00B66C75" w:rsidP="00650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      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АЛГОРИТМЫ</w:t>
      </w:r>
    </w:p>
    <w:p w:rsidR="00EC6E7B" w:rsidRDefault="00EC6E7B" w:rsidP="00EC6E7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</w:t>
      </w:r>
      <w:r w:rsidR="00B66C75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          </w:t>
      </w:r>
      <w:r w:rsidR="00205689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ОКАЗАНИЯ 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F87325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СРОЧНОЙ 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МЕДИЦИНСКОЙ</w:t>
      </w:r>
      <w:r w:rsidR="00B66C75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ПОМОЩИ </w:t>
      </w:r>
    </w:p>
    <w:p w:rsidR="00E93F2F" w:rsidRDefault="00EC6E7B" w:rsidP="00EC6E7B">
      <w:pPr>
        <w:spacing w:after="0" w:line="240" w:lineRule="auto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         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АМБУЛАТОРНО</w:t>
      </w:r>
      <w:r w:rsidR="00100326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>-ПОЛИКЛИНИЧЕСКИХ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УСЛОВИЯХ.</w:t>
      </w:r>
    </w:p>
    <w:p w:rsidR="00650C2F" w:rsidRPr="00100326" w:rsidRDefault="00EC6E7B" w:rsidP="00E93F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2017</w:t>
      </w:r>
      <w:r w:rsidR="00650C2F" w:rsidRPr="00100326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8"/>
        </w:rPr>
        <w:t xml:space="preserve"> г.</w:t>
      </w:r>
    </w:p>
    <w:p w:rsidR="00E93F2F" w:rsidRDefault="00E93F2F" w:rsidP="00E574AB">
      <w:pPr>
        <w:rPr>
          <w:b/>
        </w:rPr>
      </w:pPr>
    </w:p>
    <w:p w:rsidR="00B66C75" w:rsidRDefault="00B66C75" w:rsidP="0023006D">
      <w:pPr>
        <w:jc w:val="right"/>
        <w:rPr>
          <w:b/>
        </w:rPr>
      </w:pPr>
      <w:r>
        <w:rPr>
          <w:b/>
        </w:rPr>
        <w:lastRenderedPageBreak/>
        <w:t xml:space="preserve">   </w:t>
      </w:r>
    </w:p>
    <w:p w:rsidR="0023006D" w:rsidRDefault="00B66C75" w:rsidP="00B66C75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E93F2F">
        <w:rPr>
          <w:b/>
        </w:rPr>
        <w:t xml:space="preserve">   </w:t>
      </w:r>
      <w:r w:rsidR="0023006D">
        <w:rPr>
          <w:rFonts w:eastAsia="Times New Roman"/>
          <w:sz w:val="24"/>
          <w:szCs w:val="24"/>
        </w:rPr>
        <w:t>Приложение № 4</w:t>
      </w:r>
    </w:p>
    <w:p w:rsidR="0023006D" w:rsidRDefault="00B66C75" w:rsidP="00B66C7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3006D">
        <w:rPr>
          <w:rFonts w:eastAsia="Times New Roman"/>
          <w:sz w:val="24"/>
          <w:szCs w:val="24"/>
        </w:rPr>
        <w:t xml:space="preserve">к приказу </w:t>
      </w:r>
      <w:r>
        <w:rPr>
          <w:rFonts w:eastAsia="Times New Roman"/>
          <w:sz w:val="24"/>
          <w:szCs w:val="24"/>
        </w:rPr>
        <w:t>ГБУЗ РК  «</w:t>
      </w:r>
      <w:proofErr w:type="gramStart"/>
      <w:r>
        <w:rPr>
          <w:rFonts w:eastAsia="Times New Roman"/>
          <w:sz w:val="24"/>
          <w:szCs w:val="24"/>
        </w:rPr>
        <w:t>Красногвардейская</w:t>
      </w:r>
      <w:proofErr w:type="gramEnd"/>
      <w:r>
        <w:rPr>
          <w:rFonts w:eastAsia="Times New Roman"/>
          <w:sz w:val="24"/>
          <w:szCs w:val="24"/>
        </w:rPr>
        <w:t xml:space="preserve">  ЦРБ»</w:t>
      </w:r>
    </w:p>
    <w:p w:rsidR="0023006D" w:rsidRDefault="00B66C75" w:rsidP="00B66C7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3006D">
        <w:rPr>
          <w:rFonts w:eastAsia="Times New Roman"/>
          <w:sz w:val="24"/>
          <w:szCs w:val="24"/>
        </w:rPr>
        <w:t>от _______</w:t>
      </w:r>
      <w:r>
        <w:rPr>
          <w:rFonts w:eastAsia="Times New Roman"/>
          <w:sz w:val="24"/>
          <w:szCs w:val="24"/>
        </w:rPr>
        <w:t>______</w:t>
      </w:r>
      <w:r w:rsidR="0023006D">
        <w:rPr>
          <w:rFonts w:eastAsia="Times New Roman"/>
          <w:sz w:val="24"/>
          <w:szCs w:val="24"/>
        </w:rPr>
        <w:t>_ №____</w:t>
      </w:r>
      <w:r>
        <w:rPr>
          <w:rFonts w:eastAsia="Times New Roman"/>
          <w:sz w:val="24"/>
          <w:szCs w:val="24"/>
        </w:rPr>
        <w:t>_____</w:t>
      </w:r>
    </w:p>
    <w:p w:rsidR="0023006D" w:rsidRDefault="0023006D" w:rsidP="0023006D">
      <w:pPr>
        <w:spacing w:line="8" w:lineRule="exact"/>
        <w:rPr>
          <w:sz w:val="20"/>
          <w:szCs w:val="20"/>
        </w:rPr>
      </w:pPr>
    </w:p>
    <w:p w:rsidR="0023006D" w:rsidRPr="003D6E6F" w:rsidRDefault="00B66C75" w:rsidP="0023006D">
      <w:pPr>
        <w:ind w:left="47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C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23006D" w:rsidRPr="003D6E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3006D" w:rsidRPr="003D6E6F" w:rsidRDefault="0023006D" w:rsidP="003D6E6F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состояний, являющихся показанием </w:t>
      </w:r>
      <w:r w:rsidR="00FB3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обращения за </w:t>
      </w:r>
      <w:r w:rsidRPr="003D6E6F">
        <w:rPr>
          <w:rFonts w:ascii="Times New Roman" w:eastAsia="Times New Roman" w:hAnsi="Times New Roman" w:cs="Times New Roman"/>
          <w:b/>
          <w:bCs/>
          <w:sz w:val="28"/>
          <w:szCs w:val="28"/>
        </w:rPr>
        <w:t>неотложной медиц</w:t>
      </w:r>
      <w:r w:rsidR="00F87325">
        <w:rPr>
          <w:rFonts w:ascii="Times New Roman" w:eastAsia="Times New Roman" w:hAnsi="Times New Roman" w:cs="Times New Roman"/>
          <w:b/>
          <w:bCs/>
          <w:sz w:val="28"/>
          <w:szCs w:val="28"/>
        </w:rPr>
        <w:t>инской помощью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1.  Г</w:t>
      </w:r>
      <w:r w:rsidR="00EC6E7B" w:rsidRPr="003D6E6F">
        <w:rPr>
          <w:rFonts w:ascii="Times New Roman" w:hAnsi="Times New Roman" w:cs="Times New Roman"/>
          <w:sz w:val="28"/>
          <w:szCs w:val="28"/>
        </w:rPr>
        <w:t>ипертоническая болезнь</w:t>
      </w:r>
      <w:r w:rsidRPr="003D6E6F">
        <w:rPr>
          <w:rFonts w:ascii="Times New Roman" w:hAnsi="Times New Roman" w:cs="Times New Roman"/>
          <w:sz w:val="28"/>
          <w:szCs w:val="28"/>
        </w:rPr>
        <w:t>, ухудшение течения. НЦД, ухудшение течения  (головная  боль, головокружение, боль в обл. сердца)</w:t>
      </w:r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Дисциркуляторная</w:t>
      </w:r>
      <w:proofErr w:type="spellEnd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энцефалопатия. </w:t>
      </w:r>
      <w:proofErr w:type="spellStart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Вертеброгенный</w:t>
      </w:r>
      <w:proofErr w:type="spellEnd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позвоночной артерии. Доброкачественное позиционное пароксизмальное головокружение. Болезнь </w:t>
      </w:r>
      <w:proofErr w:type="spellStart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Меньера</w:t>
      </w:r>
      <w:proofErr w:type="spellEnd"/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D6E6F">
        <w:rPr>
          <w:rFonts w:ascii="Times New Roman" w:hAnsi="Times New Roman" w:cs="Times New Roman"/>
          <w:sz w:val="28"/>
          <w:szCs w:val="28"/>
        </w:rPr>
        <w:t>головокружение, головная боль)</w:t>
      </w:r>
    </w:p>
    <w:p w:rsidR="0023006D" w:rsidRPr="003D6E6F" w:rsidRDefault="00B807D9" w:rsidP="0023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ОРЗ (</w:t>
      </w:r>
      <w:r w:rsidR="0023006D" w:rsidRPr="003D6E6F">
        <w:rPr>
          <w:rFonts w:ascii="Times New Roman" w:hAnsi="Times New Roman" w:cs="Times New Roman"/>
          <w:sz w:val="28"/>
          <w:szCs w:val="28"/>
        </w:rPr>
        <w:t>одышка, головная боль, боли в мышцах, горле, ушах при наличии повышенной темпер</w:t>
      </w:r>
      <w:r>
        <w:rPr>
          <w:rFonts w:ascii="Times New Roman" w:hAnsi="Times New Roman" w:cs="Times New Roman"/>
          <w:sz w:val="28"/>
          <w:szCs w:val="28"/>
        </w:rPr>
        <w:t>атуры, гипертермический синдром</w:t>
      </w:r>
      <w:r w:rsidR="0023006D" w:rsidRPr="003D6E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 4.  Боли на фоне трофических язв и пролежней.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5.</w:t>
      </w:r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E6F">
        <w:rPr>
          <w:rFonts w:ascii="Times New Roman" w:hAnsi="Times New Roman" w:cs="Times New Roman"/>
          <w:sz w:val="28"/>
          <w:szCs w:val="28"/>
        </w:rPr>
        <w:t xml:space="preserve">Радикулит,  невралгия, миозит. Болевой  синдром посттравматический. 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D6E6F">
        <w:rPr>
          <w:rFonts w:ascii="Times New Roman" w:hAnsi="Times New Roman" w:cs="Times New Roman"/>
          <w:sz w:val="28"/>
          <w:szCs w:val="28"/>
        </w:rPr>
        <w:t>Артрозо</w:t>
      </w:r>
      <w:proofErr w:type="spellEnd"/>
      <w:r w:rsidRPr="003D6E6F">
        <w:rPr>
          <w:rFonts w:ascii="Times New Roman" w:hAnsi="Times New Roman" w:cs="Times New Roman"/>
          <w:sz w:val="28"/>
          <w:szCs w:val="28"/>
        </w:rPr>
        <w:t>-артриты.  Болевой синдром.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7. </w:t>
      </w:r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E6F">
        <w:rPr>
          <w:rFonts w:ascii="Times New Roman" w:hAnsi="Times New Roman" w:cs="Times New Roman"/>
          <w:sz w:val="28"/>
          <w:szCs w:val="28"/>
        </w:rPr>
        <w:t>Приступ мигрени. Синдром головной боли.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8. Болевой синдром, рвота, гипотензия  у </w:t>
      </w:r>
      <w:r w:rsidRPr="007B5E7E">
        <w:rPr>
          <w:rFonts w:ascii="Times New Roman" w:hAnsi="Times New Roman" w:cs="Times New Roman"/>
          <w:sz w:val="28"/>
          <w:szCs w:val="28"/>
        </w:rPr>
        <w:t>онкологических больных.</w:t>
      </w:r>
      <w:r w:rsidRPr="003D6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9. Фантомные боли.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10. Хронический гастрит, язвенная болезнь желудка и 12-перстной кишки, обострение.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 11. Аллергическая реакция без затруднения дыхания.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 12. Абстинентный синдром после приема алкоголя.</w:t>
      </w:r>
    </w:p>
    <w:p w:rsidR="007E2B7B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13.</w:t>
      </w:r>
      <w:r w:rsidR="007E2B7B" w:rsidRPr="007E2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7B" w:rsidRPr="003D6E6F">
        <w:rPr>
          <w:rFonts w:ascii="Times New Roman" w:hAnsi="Times New Roman" w:cs="Times New Roman"/>
          <w:sz w:val="28"/>
          <w:szCs w:val="28"/>
        </w:rPr>
        <w:t>Неугрожающие</w:t>
      </w:r>
      <w:proofErr w:type="spellEnd"/>
      <w:r w:rsidR="007E2B7B" w:rsidRPr="003D6E6F">
        <w:rPr>
          <w:rFonts w:ascii="Times New Roman" w:hAnsi="Times New Roman" w:cs="Times New Roman"/>
          <w:sz w:val="28"/>
          <w:szCs w:val="28"/>
        </w:rPr>
        <w:t xml:space="preserve"> жизни нарушения ритма и проводимости.</w:t>
      </w:r>
      <w:r w:rsidR="007E2B7B">
        <w:rPr>
          <w:rFonts w:ascii="Times New Roman" w:hAnsi="Times New Roman" w:cs="Times New Roman"/>
          <w:sz w:val="28"/>
          <w:szCs w:val="28"/>
        </w:rPr>
        <w:t xml:space="preserve"> </w:t>
      </w:r>
      <w:r w:rsidR="00B807D9">
        <w:rPr>
          <w:rFonts w:ascii="Times New Roman" w:hAnsi="Times New Roman" w:cs="Times New Roman"/>
          <w:sz w:val="28"/>
          <w:szCs w:val="28"/>
        </w:rPr>
        <w:t xml:space="preserve">  П</w:t>
      </w:r>
      <w:r w:rsidRPr="003D6E6F">
        <w:rPr>
          <w:rFonts w:ascii="Times New Roman" w:hAnsi="Times New Roman" w:cs="Times New Roman"/>
          <w:sz w:val="28"/>
          <w:szCs w:val="28"/>
        </w:rPr>
        <w:t>остоянная форма фибрилляции предсердий,</w:t>
      </w:r>
    </w:p>
    <w:p w:rsidR="0023006D" w:rsidRPr="00B807D9" w:rsidRDefault="007E2B7B" w:rsidP="0023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06D" w:rsidRPr="003D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6D" w:rsidRPr="003D6E6F">
        <w:rPr>
          <w:rFonts w:ascii="Times New Roman" w:hAnsi="Times New Roman" w:cs="Times New Roman"/>
          <w:sz w:val="28"/>
          <w:szCs w:val="28"/>
        </w:rPr>
        <w:t>тах</w:t>
      </w:r>
      <w:proofErr w:type="gramStart"/>
      <w:r w:rsidR="0023006D" w:rsidRPr="003D6E6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006D" w:rsidRPr="003D6E6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6D" w:rsidRPr="003D6E6F">
        <w:rPr>
          <w:rFonts w:ascii="Times New Roman" w:hAnsi="Times New Roman" w:cs="Times New Roman"/>
          <w:sz w:val="28"/>
          <w:szCs w:val="28"/>
        </w:rPr>
        <w:t>брадисистолические</w:t>
      </w:r>
      <w:proofErr w:type="spellEnd"/>
      <w:r w:rsidR="0023006D" w:rsidRPr="003D6E6F">
        <w:rPr>
          <w:rFonts w:ascii="Times New Roman" w:hAnsi="Times New Roman" w:cs="Times New Roman"/>
          <w:sz w:val="28"/>
          <w:szCs w:val="28"/>
        </w:rPr>
        <w:t xml:space="preserve"> вари</w:t>
      </w:r>
      <w:r w:rsidR="00B807D9">
        <w:rPr>
          <w:rFonts w:ascii="Times New Roman" w:hAnsi="Times New Roman" w:cs="Times New Roman"/>
          <w:sz w:val="28"/>
          <w:szCs w:val="28"/>
        </w:rPr>
        <w:t>анты. Экстрасистолия</w:t>
      </w:r>
      <w:r w:rsidR="0023006D" w:rsidRPr="00B807D9">
        <w:rPr>
          <w:rFonts w:ascii="Times New Roman" w:hAnsi="Times New Roman" w:cs="Times New Roman"/>
          <w:sz w:val="28"/>
          <w:szCs w:val="28"/>
        </w:rPr>
        <w:t>.</w:t>
      </w:r>
      <w:r w:rsidR="0023006D" w:rsidRPr="00B807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807D9" w:rsidRPr="00B807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Пароксизм </w:t>
      </w:r>
      <w:proofErr w:type="spellStart"/>
      <w:r w:rsidR="00B807D9" w:rsidRPr="00B807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наджелудочковой</w:t>
      </w:r>
      <w:proofErr w:type="spellEnd"/>
      <w:r w:rsidR="00B807D9" w:rsidRPr="00B807D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тахикардии.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14. Гипотензия медикаментозная</w:t>
      </w:r>
      <w:r w:rsidRPr="003D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D6E6F">
        <w:rPr>
          <w:rFonts w:ascii="Times New Roman" w:hAnsi="Times New Roman" w:cs="Times New Roman"/>
          <w:sz w:val="28"/>
          <w:szCs w:val="28"/>
        </w:rPr>
        <w:t>головокружение, головная боль).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15. Старческое слабоумие (психомоторное возбуждение без угрозы для жизни окружающих, пациента).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 xml:space="preserve">16. Состояние после психоэмоционального стресса. 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  <w:r w:rsidRPr="003D6E6F">
        <w:rPr>
          <w:rFonts w:ascii="Times New Roman" w:hAnsi="Times New Roman" w:cs="Times New Roman"/>
          <w:sz w:val="28"/>
          <w:szCs w:val="28"/>
        </w:rPr>
        <w:t>17. Хронические заболевания других органов и систем, не требующие оказания экстренной медпомощи.</w:t>
      </w:r>
    </w:p>
    <w:p w:rsidR="0023006D" w:rsidRPr="003D6E6F" w:rsidRDefault="0023006D" w:rsidP="0023006D">
      <w:pPr>
        <w:rPr>
          <w:rFonts w:ascii="Times New Roman" w:hAnsi="Times New Roman" w:cs="Times New Roman"/>
          <w:sz w:val="28"/>
          <w:szCs w:val="28"/>
        </w:rPr>
      </w:pPr>
    </w:p>
    <w:p w:rsidR="00E574AB" w:rsidRPr="003D6E6F" w:rsidRDefault="00E574AB" w:rsidP="0023006D">
      <w:pPr>
        <w:rPr>
          <w:rFonts w:ascii="Times New Roman" w:hAnsi="Times New Roman" w:cs="Times New Roman"/>
          <w:sz w:val="28"/>
          <w:szCs w:val="28"/>
        </w:rPr>
      </w:pPr>
    </w:p>
    <w:p w:rsidR="00C475B5" w:rsidRPr="00E93F2F" w:rsidRDefault="00C475B5" w:rsidP="00C475B5">
      <w:pPr>
        <w:rPr>
          <w:rFonts w:ascii="Times New Roman" w:hAnsi="Times New Roman" w:cs="Times New Roman"/>
          <w:sz w:val="28"/>
          <w:szCs w:val="28"/>
        </w:rPr>
      </w:pPr>
    </w:p>
    <w:p w:rsidR="00E574AB" w:rsidRPr="00E93F2F" w:rsidRDefault="00E574AB" w:rsidP="00E574AB">
      <w:pPr>
        <w:rPr>
          <w:rFonts w:ascii="Times New Roman" w:hAnsi="Times New Roman" w:cs="Times New Roman"/>
          <w:sz w:val="28"/>
          <w:szCs w:val="28"/>
        </w:rPr>
      </w:pPr>
    </w:p>
    <w:p w:rsidR="00E574AB" w:rsidRDefault="00E574AB" w:rsidP="00E574AB"/>
    <w:p w:rsidR="00E574AB" w:rsidRDefault="00E574AB" w:rsidP="00100326">
      <w:pPr>
        <w:spacing w:after="0" w:line="240" w:lineRule="auto"/>
        <w:rPr>
          <w:rFonts w:ascii="Times New Roman" w:eastAsia="Calibri" w:hAnsi="Times New Roman" w:cs="Times New Roman"/>
          <w:b/>
          <w:color w:val="993300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1114"/>
        <w:tblW w:w="14000" w:type="dxa"/>
        <w:tblLook w:val="04A0" w:firstRow="1" w:lastRow="0" w:firstColumn="1" w:lastColumn="0" w:noHBand="0" w:noVBand="1"/>
      </w:tblPr>
      <w:tblGrid>
        <w:gridCol w:w="1094"/>
        <w:gridCol w:w="3409"/>
        <w:gridCol w:w="9497"/>
      </w:tblGrid>
      <w:tr w:rsidR="009823A9" w:rsidRPr="00100326" w:rsidTr="0017060C">
        <w:tc>
          <w:tcPr>
            <w:tcW w:w="1094" w:type="dxa"/>
          </w:tcPr>
          <w:p w:rsidR="009823A9" w:rsidRPr="00100326" w:rsidRDefault="009823A9" w:rsidP="00281075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L50</w:t>
            </w:r>
          </w:p>
        </w:tc>
        <w:tc>
          <w:tcPr>
            <w:tcW w:w="3409" w:type="dxa"/>
          </w:tcPr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Острая крапивница:</w:t>
            </w:r>
          </w:p>
          <w:p w:rsidR="009823A9" w:rsidRPr="00100326" w:rsidRDefault="009823A9" w:rsidP="0023006D">
            <w:pPr>
              <w:pStyle w:val="a5"/>
              <w:ind w:left="142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1. при изолированной (локализованной) форме</w:t>
            </w:r>
          </w:p>
        </w:tc>
        <w:tc>
          <w:tcPr>
            <w:tcW w:w="9497" w:type="dxa"/>
          </w:tcPr>
          <w:p w:rsidR="009823A9" w:rsidRPr="0023006D" w:rsidRDefault="009823A9" w:rsidP="0023006D">
            <w:pPr>
              <w:pStyle w:val="a5"/>
              <w:ind w:firstLine="1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23006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Прекращение контакта с аллергеном</w:t>
            </w:r>
          </w:p>
          <w:p w:rsidR="009823A9" w:rsidRPr="00100326" w:rsidRDefault="009823A9" w:rsidP="00281075">
            <w:pPr>
              <w:pStyle w:val="a5"/>
              <w:ind w:firstLine="1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Хлоропирамин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(Супрастин) 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20 - 40 мг или 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Дифенгидрамин</w:t>
            </w:r>
            <w:proofErr w:type="spellEnd"/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(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Димедрол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)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10-20 мг   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в/вено  или в/мышечно </w:t>
            </w:r>
          </w:p>
          <w:p w:rsidR="009823A9" w:rsidRPr="003C7A51" w:rsidRDefault="009823A9" w:rsidP="00281075">
            <w:pPr>
              <w:pStyle w:val="a5"/>
              <w:ind w:firstLine="1"/>
              <w:rPr>
                <w:rFonts w:ascii="Times New Roman" w:eastAsia="Courier New" w:hAnsi="Times New Roman"/>
                <w:b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  <w:u w:val="single"/>
              </w:rPr>
              <w:t>При недостаточном эффекте</w:t>
            </w:r>
            <w:r w:rsidRP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:</w:t>
            </w:r>
          </w:p>
          <w:p w:rsidR="009823A9" w:rsidRPr="00100326" w:rsidRDefault="009823A9" w:rsidP="006E5281">
            <w:pPr>
              <w:pStyle w:val="a5"/>
              <w:ind w:firstLine="1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Преднизолон 60 - 90 мг в/мышечно или  в/венно</w:t>
            </w:r>
          </w:p>
        </w:tc>
      </w:tr>
      <w:tr w:rsidR="009823A9" w:rsidRPr="00100326" w:rsidTr="0017060C">
        <w:tc>
          <w:tcPr>
            <w:tcW w:w="1094" w:type="dxa"/>
          </w:tcPr>
          <w:p w:rsidR="009823A9" w:rsidRPr="00100326" w:rsidRDefault="009823A9" w:rsidP="00281075">
            <w:pPr>
              <w:pStyle w:val="a5"/>
              <w:jc w:val="center"/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9823A9" w:rsidRPr="00100326" w:rsidRDefault="009823A9" w:rsidP="00281075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2. при   </w:t>
            </w:r>
            <w:proofErr w:type="spellStart"/>
            <w:r w:rsidRPr="00100326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>генерализованной</w:t>
            </w:r>
            <w:proofErr w:type="spellEnd"/>
            <w:r w:rsidRPr="00100326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 </w:t>
            </w:r>
          </w:p>
          <w:p w:rsidR="009823A9" w:rsidRPr="00100326" w:rsidRDefault="009823A9" w:rsidP="00281075">
            <w:pPr>
              <w:pStyle w:val="a5"/>
              <w:ind w:left="142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 форме</w:t>
            </w:r>
          </w:p>
          <w:p w:rsidR="009823A9" w:rsidRPr="00100326" w:rsidRDefault="009823A9" w:rsidP="00281075">
            <w:pPr>
              <w:pStyle w:val="a5"/>
              <w:ind w:left="142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</w:p>
          <w:p w:rsidR="00C8203E" w:rsidRDefault="006E5281" w:rsidP="006E5281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  </w:t>
            </w:r>
          </w:p>
          <w:p w:rsidR="0023006D" w:rsidRDefault="009823A9" w:rsidP="006E5281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C7A51" w:rsidRDefault="003C7A51" w:rsidP="006E5281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6E5281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при снижении САД </w:t>
            </w: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на 30% от обычных </w:t>
            </w: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цифр АД</w:t>
            </w: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ind w:left="142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23006D" w:rsidRDefault="0023006D" w:rsidP="00281075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A04616" w:rsidRDefault="00A04616" w:rsidP="00281075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EC6E7B" w:rsidRDefault="00EC6E7B" w:rsidP="00281075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9823A9" w:rsidRPr="00100326" w:rsidRDefault="009823A9" w:rsidP="00281075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при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бронхообструктивном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синдроме</w:t>
            </w:r>
          </w:p>
        </w:tc>
        <w:tc>
          <w:tcPr>
            <w:tcW w:w="9497" w:type="dxa"/>
          </w:tcPr>
          <w:p w:rsidR="009823A9" w:rsidRPr="00100326" w:rsidRDefault="006E5281" w:rsidP="00281075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9823A9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Прекращение контакта с аллергеном</w:t>
            </w:r>
          </w:p>
          <w:p w:rsidR="009823A9" w:rsidRPr="00100326" w:rsidRDefault="009823A9" w:rsidP="00281075">
            <w:pPr>
              <w:pStyle w:val="a5"/>
              <w:ind w:firstLine="1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Преднизолон 60 - 90 мг в/мышечно или  в/венно</w:t>
            </w:r>
          </w:p>
          <w:p w:rsidR="009823A9" w:rsidRDefault="009823A9" w:rsidP="00281075">
            <w:pPr>
              <w:pStyle w:val="a5"/>
              <w:ind w:firstLine="1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Хлоропирамин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(Супрастин) 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20 - 40 мг или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Дифенгидрамин</w:t>
            </w:r>
            <w:proofErr w:type="spellEnd"/>
            <w:r w:rsidR="003C7A51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(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Димедрол</w:t>
            </w:r>
            <w:r w:rsidR="003C7A51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)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10-20 мг     в/венно или в/мышечно </w:t>
            </w:r>
          </w:p>
          <w:p w:rsidR="0023006D" w:rsidRPr="00100326" w:rsidRDefault="003A7C3D" w:rsidP="00281075">
            <w:pPr>
              <w:pStyle w:val="a5"/>
              <w:ind w:firstLine="1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23006D" w:rsidRPr="003C7A51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Транспортировка в терапевтическое отделение</w:t>
            </w:r>
            <w:r w:rsidR="0023006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.</w:t>
            </w:r>
          </w:p>
          <w:p w:rsidR="003C7A51" w:rsidRDefault="009823A9" w:rsidP="006E528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Fonts w:eastAsia="Courier New"/>
                <w:color w:val="1D1B11" w:themeColor="background2" w:themeShade="1A"/>
                <w:sz w:val="24"/>
                <w:szCs w:val="24"/>
                <w:lang w:bidi="ru-RU"/>
              </w:rPr>
              <w:t xml:space="preserve"> </w:t>
            </w:r>
          </w:p>
          <w:p w:rsidR="009823A9" w:rsidRPr="0023006D" w:rsidRDefault="009823A9" w:rsidP="006E5281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rFonts w:eastAsia="Courier New"/>
                <w:b/>
                <w:bCs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100326"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Придать положение с приподнятым ножным концом</w:t>
            </w:r>
          </w:p>
          <w:p w:rsidR="009823A9" w:rsidRPr="00EC6E7B" w:rsidRDefault="009823A9" w:rsidP="00EC6E7B">
            <w:pPr>
              <w:pStyle w:val="8"/>
              <w:shd w:val="clear" w:color="auto" w:fill="auto"/>
              <w:spacing w:line="240" w:lineRule="auto"/>
              <w:ind w:left="-10"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   - </w:t>
            </w:r>
            <w:proofErr w:type="spellStart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Эпинефрин</w:t>
            </w:r>
            <w:proofErr w:type="spellEnd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0,5 мг в/мышечно</w:t>
            </w:r>
          </w:p>
          <w:p w:rsidR="009823A9" w:rsidRPr="006E5281" w:rsidRDefault="009823A9" w:rsidP="006E5281">
            <w:pPr>
              <w:pStyle w:val="a5"/>
              <w:ind w:left="132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4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4"/>
                <w:b w:val="0"/>
                <w:bCs w:val="0"/>
                <w:color w:val="1D1B11" w:themeColor="background2" w:themeShade="1A"/>
                <w:sz w:val="24"/>
                <w:szCs w:val="24"/>
              </w:rPr>
              <w:t>Пульсоксиметрия</w:t>
            </w:r>
            <w:proofErr w:type="spellEnd"/>
            <w:r w:rsidR="006E5281">
              <w:rPr>
                <w:rStyle w:val="4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>Ингаляция кислорода</w:t>
            </w:r>
            <w:r w:rsidR="006E5281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Катетеризация вены </w:t>
            </w:r>
          </w:p>
          <w:p w:rsidR="009823A9" w:rsidRPr="00100326" w:rsidRDefault="009823A9" w:rsidP="00281075">
            <w:pPr>
              <w:pStyle w:val="8"/>
              <w:shd w:val="clear" w:color="auto" w:fill="auto"/>
              <w:tabs>
                <w:tab w:val="left" w:pos="-10"/>
              </w:tabs>
              <w:spacing w:line="240" w:lineRule="auto"/>
              <w:ind w:left="-10" w:firstLine="142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 - Преднизолон 120 мг или </w:t>
            </w:r>
            <w:proofErr w:type="spellStart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Дексаметазон</w:t>
            </w:r>
            <w:proofErr w:type="spellEnd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16 мг в/венно</w:t>
            </w:r>
          </w:p>
          <w:p w:rsidR="009823A9" w:rsidRPr="00100326" w:rsidRDefault="004946E3" w:rsidP="00281075">
            <w:pPr>
              <w:pStyle w:val="8"/>
              <w:shd w:val="clear" w:color="auto" w:fill="auto"/>
              <w:tabs>
                <w:tab w:val="left" w:pos="86"/>
              </w:tabs>
              <w:spacing w:line="240" w:lineRule="auto"/>
              <w:ind w:left="132"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 - Натрия хлорид 0,9% - 4</w:t>
            </w:r>
            <w:r w:rsidR="009823A9"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00 мл в/венно капельно</w:t>
            </w:r>
          </w:p>
          <w:p w:rsidR="009823A9" w:rsidRPr="003C7A51" w:rsidRDefault="009823A9" w:rsidP="006E5281">
            <w:pPr>
              <w:pStyle w:val="8"/>
              <w:shd w:val="clear" w:color="auto" w:fill="auto"/>
              <w:tabs>
                <w:tab w:val="left" w:pos="86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  <w:u w:val="single"/>
              </w:rPr>
            </w:pPr>
            <w:r w:rsidRPr="003C7A51">
              <w:rPr>
                <w:rStyle w:val="3"/>
                <w:bCs/>
                <w:color w:val="1D1B11" w:themeColor="background2" w:themeShade="1A"/>
                <w:sz w:val="24"/>
                <w:szCs w:val="24"/>
                <w:u w:val="single"/>
              </w:rPr>
              <w:t>При недостаточном эффекте</w:t>
            </w:r>
          </w:p>
          <w:p w:rsidR="009823A9" w:rsidRPr="00100326" w:rsidRDefault="009823A9" w:rsidP="00281075">
            <w:pPr>
              <w:pStyle w:val="8"/>
              <w:shd w:val="clear" w:color="auto" w:fill="auto"/>
              <w:spacing w:line="240" w:lineRule="auto"/>
              <w:ind w:left="132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  - </w:t>
            </w:r>
            <w:proofErr w:type="spellStart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Эпинефрин</w:t>
            </w:r>
            <w:proofErr w:type="spellEnd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0,5 мг в/венно или в разведении Натрия хлорида    </w:t>
            </w:r>
          </w:p>
          <w:p w:rsidR="009823A9" w:rsidRPr="00666A63" w:rsidRDefault="009823A9" w:rsidP="006E5281">
            <w:pPr>
              <w:pStyle w:val="8"/>
              <w:shd w:val="clear" w:color="auto" w:fill="auto"/>
              <w:spacing w:line="240" w:lineRule="auto"/>
              <w:ind w:left="132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   0,9% - 200 мл в/венно капельно 10 - 20 кап</w:t>
            </w:r>
            <w:proofErr w:type="gramStart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мин. (</w:t>
            </w:r>
            <w:r w:rsidR="006E5281" w:rsidRPr="00666A63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после </w:t>
            </w:r>
            <w:r w:rsidRPr="00666A63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установки второго </w:t>
            </w:r>
            <w:r w:rsidR="006E5281" w:rsidRPr="00666A63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66A63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внутривенного катетера)</w:t>
            </w:r>
          </w:p>
          <w:p w:rsidR="00A04616" w:rsidRPr="003A7C3D" w:rsidRDefault="0023006D" w:rsidP="00A04616">
            <w:pPr>
              <w:pStyle w:val="a5"/>
              <w:ind w:left="274" w:hanging="142"/>
              <w:rPr>
                <w:rStyle w:val="3"/>
                <w:rFonts w:eastAsia="Courier New"/>
                <w:sz w:val="24"/>
                <w:szCs w:val="24"/>
              </w:rPr>
            </w:pPr>
            <w:r w:rsidRPr="003A7C3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 или </w:t>
            </w:r>
            <w:r w:rsidR="00EC6E7B" w:rsidRPr="003A7C3D">
              <w:rPr>
                <w:rStyle w:val="3"/>
                <w:rFonts w:eastAsia="Courier New"/>
                <w:sz w:val="24"/>
                <w:szCs w:val="24"/>
              </w:rPr>
              <w:t>г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оспитализация при    отсутствии эффекта </w:t>
            </w:r>
            <w:proofErr w:type="gramStart"/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23006D" w:rsidRPr="003A7C3D" w:rsidRDefault="00666A63" w:rsidP="00A04616">
            <w:pPr>
              <w:pStyle w:val="a5"/>
              <w:ind w:left="274" w:hanging="142"/>
              <w:rPr>
                <w:rStyle w:val="3"/>
                <w:rFonts w:eastAsia="Courier New"/>
                <w:bCs w:val="0"/>
                <w:sz w:val="24"/>
                <w:szCs w:val="24"/>
              </w:rPr>
            </w:pPr>
            <w:r w:rsidRPr="003A7C3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 терапии. При отказе от  госпитализации - актив на ССМП</w:t>
            </w:r>
            <w:r w:rsidR="003A7C3D" w:rsidRPr="003A7C3D">
              <w:rPr>
                <w:rStyle w:val="3"/>
                <w:rFonts w:eastAsia="Courier New"/>
                <w:sz w:val="24"/>
                <w:szCs w:val="24"/>
              </w:rPr>
              <w:t>.</w:t>
            </w:r>
          </w:p>
          <w:p w:rsidR="009823A9" w:rsidRPr="00B807D9" w:rsidRDefault="006E5281" w:rsidP="00B807D9">
            <w:pPr>
              <w:pStyle w:val="8"/>
              <w:shd w:val="clear" w:color="auto" w:fill="auto"/>
              <w:tabs>
                <w:tab w:val="left" w:pos="86"/>
              </w:tabs>
              <w:spacing w:line="240" w:lineRule="auto"/>
              <w:ind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823A9"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823A9" w:rsidRDefault="009823A9" w:rsidP="00281075">
            <w:pPr>
              <w:pStyle w:val="8"/>
              <w:shd w:val="clear" w:color="auto" w:fill="auto"/>
              <w:tabs>
                <w:tab w:val="left" w:pos="86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   • </w:t>
            </w:r>
            <w:r w:rsidRPr="00100326"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  <w:t>Аминофиллин 240 мг в/венно медленно</w:t>
            </w:r>
          </w:p>
          <w:p w:rsidR="00A04616" w:rsidRPr="003A7C3D" w:rsidRDefault="0023006D" w:rsidP="00A04616">
            <w:pPr>
              <w:pStyle w:val="a5"/>
              <w:ind w:left="274" w:hanging="142"/>
              <w:rPr>
                <w:rStyle w:val="3"/>
                <w:rFonts w:eastAsia="Courier New"/>
                <w:sz w:val="24"/>
                <w:szCs w:val="24"/>
              </w:rPr>
            </w:pPr>
            <w:r w:rsidRPr="003A7C3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 или </w:t>
            </w:r>
            <w:r w:rsidR="00666A63" w:rsidRPr="003A7C3D">
              <w:rPr>
                <w:rStyle w:val="3"/>
                <w:rFonts w:eastAsia="Courier New"/>
                <w:sz w:val="24"/>
                <w:szCs w:val="24"/>
              </w:rPr>
              <w:t>г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оспитализация при    отсутствии эффекта </w:t>
            </w:r>
            <w:proofErr w:type="gramStart"/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23006D" w:rsidRPr="00A04616" w:rsidRDefault="00666A63" w:rsidP="00A04616">
            <w:pPr>
              <w:pStyle w:val="a5"/>
              <w:ind w:left="274" w:hanging="142"/>
              <w:rPr>
                <w:rStyle w:val="3"/>
                <w:rFonts w:eastAsia="Courier New"/>
                <w:b w:val="0"/>
                <w:bCs w:val="0"/>
                <w:sz w:val="24"/>
                <w:szCs w:val="24"/>
              </w:rPr>
            </w:pPr>
            <w:r w:rsidRPr="003A7C3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  <w:r w:rsidR="00A04616" w:rsidRPr="003A7C3D">
              <w:rPr>
                <w:rStyle w:val="3"/>
                <w:rFonts w:eastAsia="Courier New"/>
                <w:sz w:val="24"/>
                <w:szCs w:val="24"/>
              </w:rPr>
              <w:t>терапии. При отказе от  госпитализации - актив на ССМП</w:t>
            </w:r>
            <w:r w:rsidR="003A7C3D" w:rsidRPr="003A7C3D">
              <w:rPr>
                <w:rStyle w:val="3"/>
                <w:rFonts w:eastAsia="Courier New"/>
                <w:sz w:val="24"/>
                <w:szCs w:val="24"/>
              </w:rPr>
              <w:t>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3D6E6F" w:rsidRDefault="003D6E6F" w:rsidP="00EC1D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E6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  <w:r w:rsidRPr="00281075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Злокачественные новообразования</w:t>
            </w:r>
          </w:p>
          <w:p w:rsidR="00EC1D62" w:rsidRPr="00100326" w:rsidRDefault="00C8203E" w:rsidP="00C8203E">
            <w:pPr>
              <w:pStyle w:val="a5"/>
              <w:rPr>
                <w:rFonts w:ascii="Times New Roman" w:eastAsia="Courier New" w:hAnsi="Times New Roman"/>
                <w:b/>
                <w:color w:val="1D1B11" w:themeColor="background2" w:themeShade="1A"/>
                <w:sz w:val="24"/>
                <w:szCs w:val="24"/>
                <w:lang w:bidi="ru-RU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C1D62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при боли</w:t>
            </w:r>
          </w:p>
        </w:tc>
        <w:tc>
          <w:tcPr>
            <w:tcW w:w="9497" w:type="dxa"/>
          </w:tcPr>
          <w:p w:rsidR="00EC6E7B" w:rsidRDefault="00EC6E7B" w:rsidP="00A04616">
            <w:pPr>
              <w:shd w:val="clear" w:color="auto" w:fill="FFFFFF"/>
              <w:tabs>
                <w:tab w:val="left" w:pos="26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C1638" w:rsidRDefault="00EC1D62" w:rsidP="00EF192E">
            <w:pPr>
              <w:shd w:val="clear" w:color="auto" w:fill="FFFFFF"/>
              <w:tabs>
                <w:tab w:val="left" w:pos="269"/>
              </w:tabs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Кеторолак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 30 мг  или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F487C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натрия </w:t>
            </w:r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(Анальгин) </w:t>
            </w:r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1000</w:t>
            </w:r>
            <w:r w:rsidR="008F487C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мг </w:t>
            </w:r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F487C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+</w:t>
            </w:r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Дифенгидрамин</w:t>
            </w:r>
            <w:proofErr w:type="spellEnd"/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(</w:t>
            </w:r>
            <w:r w:rsidR="008F487C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Димедрол</w:t>
            </w:r>
            <w:r w:rsidR="003A7C3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)</w:t>
            </w:r>
            <w:r w:rsidR="008F487C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10-20 мг</w:t>
            </w:r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или </w:t>
            </w:r>
            <w:proofErr w:type="spellStart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Диклофенак</w:t>
            </w:r>
            <w:proofErr w:type="spellEnd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75 </w:t>
            </w:r>
            <w:r w:rsidR="008F487C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мг в/мышечно</w:t>
            </w:r>
          </w:p>
          <w:p w:rsidR="00EC1D62" w:rsidRPr="00100326" w:rsidRDefault="008F487C" w:rsidP="00A04616">
            <w:pPr>
              <w:shd w:val="clear" w:color="auto" w:fill="FFFFFF"/>
              <w:tabs>
                <w:tab w:val="left" w:pos="269"/>
              </w:tabs>
              <w:ind w:left="5"/>
              <w:rPr>
                <w:rStyle w:val="3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  <w:lang w:eastAsia="en-US" w:bidi="ar-SA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C163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Амитриптилин 25 мг</w:t>
            </w:r>
            <w:r w:rsidR="00BA00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внутрь</w:t>
            </w:r>
          </w:p>
          <w:p w:rsidR="00EC1D62" w:rsidRPr="00EF192E" w:rsidRDefault="00EC1D62" w:rsidP="00A04616">
            <w:pPr>
              <w:pStyle w:val="a5"/>
              <w:ind w:left="274" w:hanging="274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04616" w:rsidRPr="00EF192E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>Актив в поликлинику</w:t>
            </w:r>
            <w:r w:rsidRPr="00EF192E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при рвоте</w:t>
            </w:r>
          </w:p>
        </w:tc>
        <w:tc>
          <w:tcPr>
            <w:tcW w:w="9497" w:type="dxa"/>
          </w:tcPr>
          <w:p w:rsidR="00EC1D62" w:rsidRPr="00100326" w:rsidRDefault="001B52E8" w:rsidP="00EC1D62">
            <w:pPr>
              <w:pStyle w:val="8"/>
              <w:spacing w:line="240" w:lineRule="exact"/>
              <w:ind w:firstLine="0"/>
              <w:jc w:val="left"/>
              <w:rPr>
                <w:rStyle w:val="3"/>
                <w:rFonts w:eastAsia="Courier New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- 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Метоклопрамид 10 мг в/мышечно </w:t>
            </w:r>
          </w:p>
        </w:tc>
      </w:tr>
      <w:tr w:rsidR="00C8203E" w:rsidRPr="00100326" w:rsidTr="0017060C">
        <w:tc>
          <w:tcPr>
            <w:tcW w:w="1094" w:type="dxa"/>
          </w:tcPr>
          <w:p w:rsidR="00C8203E" w:rsidRPr="00100326" w:rsidRDefault="00C8203E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C8203E" w:rsidRPr="00100326" w:rsidRDefault="00C8203E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при гипотензии</w:t>
            </w:r>
          </w:p>
        </w:tc>
        <w:tc>
          <w:tcPr>
            <w:tcW w:w="9497" w:type="dxa"/>
          </w:tcPr>
          <w:p w:rsidR="00C8203E" w:rsidRPr="00100326" w:rsidRDefault="00C8203E" w:rsidP="00EC1D62">
            <w:pPr>
              <w:pStyle w:val="8"/>
              <w:spacing w:line="240" w:lineRule="exact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EC6E7B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Преднизолон 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30 мг 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в/мышечно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K25,</w:t>
            </w:r>
          </w:p>
          <w:p w:rsidR="00EC1D62" w:rsidRPr="00100326" w:rsidRDefault="00EC1D62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K26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Язвенная болезнь желудка и 12-перстной кишки, без осложнений</w:t>
            </w:r>
          </w:p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при боли</w:t>
            </w:r>
          </w:p>
          <w:p w:rsidR="00EC1D62" w:rsidRPr="00100326" w:rsidRDefault="00EC1D62" w:rsidP="00EC1D62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- при рвоте или икоте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</w:p>
          <w:p w:rsidR="008F487C" w:rsidRDefault="00EC1D62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Омепразол</w:t>
            </w:r>
            <w:proofErr w:type="spellEnd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20 мг или </w:t>
            </w:r>
            <w:proofErr w:type="spellStart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Ранитидин</w:t>
            </w:r>
            <w:proofErr w:type="spellEnd"/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150мг</w:t>
            </w:r>
          </w:p>
          <w:p w:rsidR="00EC1D62" w:rsidRPr="007C071C" w:rsidRDefault="00EC1D62" w:rsidP="00EC1D62">
            <w:pPr>
              <w:pStyle w:val="a5"/>
              <w:rPr>
                <w:rFonts w:ascii="Times New Roman" w:eastAsia="Courier New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Атропин 1 мг подкожно </w:t>
            </w:r>
            <w:r w:rsidR="00185E54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и/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или </w:t>
            </w:r>
            <w:r w:rsidR="00185E54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Дротаверин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40 мг   в/мышечно</w:t>
            </w:r>
          </w:p>
          <w:p w:rsidR="00EC1D62" w:rsidRDefault="00EC1D62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Метоклопрамид 10 мг в/мышечно</w:t>
            </w:r>
          </w:p>
          <w:p w:rsidR="007C071C" w:rsidRPr="00EF192E" w:rsidRDefault="00666A63" w:rsidP="00EC1D62">
            <w:pPr>
              <w:pStyle w:val="a5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F192E">
              <w:rPr>
                <w:rStyle w:val="3"/>
                <w:rFonts w:eastAsia="Courier New"/>
                <w:color w:val="auto"/>
                <w:sz w:val="24"/>
                <w:szCs w:val="24"/>
              </w:rPr>
              <w:t>-  А</w:t>
            </w:r>
            <w:r w:rsidR="003D6E6F" w:rsidRPr="00EF192E">
              <w:rPr>
                <w:rStyle w:val="3"/>
                <w:rFonts w:eastAsia="Courier New"/>
                <w:color w:val="auto"/>
                <w:sz w:val="24"/>
                <w:szCs w:val="24"/>
              </w:rPr>
              <w:t>ктив в поликлинику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3D6E6F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</w:t>
            </w:r>
            <w:r w:rsidR="00EC1D62"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:rsidR="00EC1D62" w:rsidRPr="008F487C" w:rsidRDefault="00EC1D62" w:rsidP="00EC1D62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Пневмония</w:t>
            </w:r>
          </w:p>
        </w:tc>
        <w:tc>
          <w:tcPr>
            <w:tcW w:w="9497" w:type="dxa"/>
          </w:tcPr>
          <w:p w:rsidR="00EC1D62" w:rsidRPr="00EF192E" w:rsidRDefault="00EC1D62" w:rsidP="00EF192E">
            <w:pPr>
              <w:pStyle w:val="a5"/>
              <w:ind w:left="132"/>
              <w:rPr>
                <w:rFonts w:ascii="Times New Roman" w:eastAsia="Courier New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4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Пульсоксиметрия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F192E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Ингаляция кислорода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6B3983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184"/>
              </w:tabs>
              <w:spacing w:line="240" w:lineRule="auto"/>
              <w:ind w:left="43" w:firstLine="0"/>
              <w:jc w:val="left"/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при температуре тела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0"/>
                <w:tab w:val="left" w:pos="184"/>
              </w:tabs>
              <w:spacing w:line="240" w:lineRule="auto"/>
              <w:ind w:left="43" w:firstLine="0"/>
              <w:jc w:val="left"/>
              <w:rPr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≥ 38,5</w:t>
            </w:r>
            <w:proofErr w:type="gramStart"/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натрия 1000 мг в/мышечно</w:t>
            </w:r>
          </w:p>
          <w:p w:rsidR="00EC1D62" w:rsidRPr="00EF192E" w:rsidRDefault="00A04616" w:rsidP="003D6E6F">
            <w:pPr>
              <w:pStyle w:val="a5"/>
              <w:ind w:left="274" w:hanging="142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F192E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EF192E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</w:t>
            </w:r>
            <w:r w:rsidR="003D6E6F" w:rsidRPr="00EF192E">
              <w:rPr>
                <w:rStyle w:val="3"/>
                <w:rFonts w:eastAsia="Courier New"/>
                <w:sz w:val="24"/>
                <w:szCs w:val="24"/>
              </w:rPr>
              <w:t xml:space="preserve"> наличии медицинских показаний</w:t>
            </w:r>
            <w:r w:rsidRPr="00EF192E">
              <w:rPr>
                <w:rStyle w:val="3"/>
                <w:rFonts w:eastAsia="Courier New"/>
                <w:sz w:val="24"/>
                <w:szCs w:val="24"/>
              </w:rPr>
              <w:t>. При отказе от  госпитализации - актив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3D6E6F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</w:t>
            </w:r>
            <w:r w:rsidR="00EC1D62"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Острый  бронхит</w:t>
            </w:r>
          </w:p>
          <w:p w:rsidR="00EC1D62" w:rsidRPr="00100326" w:rsidRDefault="004A05B7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EC1D62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при температуре тела             </w:t>
            </w:r>
          </w:p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&gt; 38,5</w:t>
            </w:r>
            <w:proofErr w:type="gram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°С</w:t>
            </w:r>
            <w:proofErr w:type="gramEnd"/>
          </w:p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- с явлениями   </w:t>
            </w:r>
          </w:p>
          <w:p w:rsidR="00EC1D62" w:rsidRPr="00100326" w:rsidRDefault="00EC1D62" w:rsidP="00EC1D62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бронхообструкции</w:t>
            </w:r>
            <w:proofErr w:type="spellEnd"/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Pr="00100326" w:rsidRDefault="00EC1D62" w:rsidP="004A05B7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натрия 1000 мг в/мышечно</w:t>
            </w:r>
          </w:p>
          <w:p w:rsidR="00EC1D62" w:rsidRPr="00100326" w:rsidRDefault="00EC1D62" w:rsidP="00EC1D62">
            <w:pPr>
              <w:pStyle w:val="a5"/>
              <w:ind w:left="142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</w:p>
          <w:p w:rsidR="00EC1D62" w:rsidRPr="00BB26AD" w:rsidRDefault="00EC1D62" w:rsidP="00EC1D62">
            <w:pPr>
              <w:pStyle w:val="a5"/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</w:pPr>
          </w:p>
          <w:p w:rsidR="00EC1D62" w:rsidRPr="00BB26AD" w:rsidRDefault="00EC1D62" w:rsidP="00EC1D62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- Аминофиллин 240 мг  в/венно медленно </w:t>
            </w:r>
          </w:p>
          <w:p w:rsidR="00EC1D62" w:rsidRDefault="00EC1D62" w:rsidP="00666A63">
            <w:pPr>
              <w:pStyle w:val="a5"/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- П</w:t>
            </w:r>
            <w:r w:rsidRPr="00BB26AD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реднизолон </w:t>
            </w:r>
            <w:r w:rsidR="00185E54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 до </w:t>
            </w:r>
            <w:r w:rsidRPr="00BB26AD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>90 мг в/вено</w:t>
            </w:r>
            <w:r w:rsidR="005865A7" w:rsidRPr="00100326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или </w:t>
            </w:r>
            <w:proofErr w:type="spellStart"/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>Дексаметазон</w:t>
            </w:r>
            <w:proofErr w:type="spellEnd"/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до 16 мг в/венно</w:t>
            </w:r>
          </w:p>
          <w:p w:rsidR="00A04616" w:rsidRPr="00EF192E" w:rsidRDefault="00666A63" w:rsidP="00666A63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04616" w:rsidRPr="00EF192E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</w:t>
            </w:r>
            <w:r w:rsidR="008F487C" w:rsidRPr="00EF192E">
              <w:rPr>
                <w:rStyle w:val="3"/>
                <w:rFonts w:eastAsia="Courier New"/>
                <w:sz w:val="24"/>
                <w:szCs w:val="24"/>
              </w:rPr>
              <w:t xml:space="preserve"> </w:t>
            </w:r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 xml:space="preserve">отсутствии эффекта </w:t>
            </w:r>
            <w:proofErr w:type="gramStart"/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A04616" w:rsidRPr="00100326" w:rsidRDefault="00EF192E" w:rsidP="00A04616">
            <w:pPr>
              <w:pStyle w:val="a5"/>
              <w:ind w:left="142"/>
              <w:rPr>
                <w:rFonts w:ascii="Times New Roman" w:eastAsia="Courier New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</w:pPr>
            <w:r>
              <w:rPr>
                <w:rStyle w:val="3"/>
                <w:rFonts w:eastAsia="Courier New"/>
                <w:sz w:val="24"/>
                <w:szCs w:val="24"/>
              </w:rPr>
              <w:t xml:space="preserve"> </w:t>
            </w:r>
            <w:r w:rsidR="00A04616" w:rsidRPr="00EF192E">
              <w:rPr>
                <w:rStyle w:val="3"/>
                <w:rFonts w:eastAsia="Courier New"/>
                <w:sz w:val="24"/>
                <w:szCs w:val="24"/>
              </w:rPr>
              <w:t>терапии. При отказе от  госпитализации - актив  в поликлинику.</w:t>
            </w:r>
          </w:p>
        </w:tc>
      </w:tr>
      <w:tr w:rsidR="00EC1D62" w:rsidRPr="00100326" w:rsidTr="004A05B7">
        <w:trPr>
          <w:trHeight w:val="1796"/>
        </w:trPr>
        <w:tc>
          <w:tcPr>
            <w:tcW w:w="1094" w:type="dxa"/>
          </w:tcPr>
          <w:p w:rsidR="00EC1D62" w:rsidRPr="00100326" w:rsidRDefault="003D6E6F" w:rsidP="00EC1D62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</w:t>
            </w:r>
            <w:r w:rsidR="00EC1D62"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:rsidR="00EC1D62" w:rsidRPr="004A05B7" w:rsidRDefault="00EC1D62" w:rsidP="004A05B7">
            <w:pPr>
              <w:pStyle w:val="a5"/>
              <w:ind w:left="142"/>
              <w:rPr>
                <w:rFonts w:ascii="Times New Roman" w:eastAsia="Courier New" w:hAnsi="Times New Roman"/>
                <w:b/>
                <w:color w:val="1D1B11" w:themeColor="background2" w:themeShade="1A"/>
                <w:sz w:val="24"/>
                <w:szCs w:val="24"/>
                <w:lang w:bidi="ru-RU"/>
              </w:rPr>
            </w:pPr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Хроническая </w:t>
            </w:r>
            <w:proofErr w:type="spellStart"/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обструктивная</w:t>
            </w:r>
            <w:proofErr w:type="spellEnd"/>
            <w:r w:rsidRPr="00100326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болезнь легких, обострение</w:t>
            </w:r>
          </w:p>
        </w:tc>
        <w:tc>
          <w:tcPr>
            <w:tcW w:w="9497" w:type="dxa"/>
          </w:tcPr>
          <w:p w:rsidR="00EC1D62" w:rsidRPr="004A05B7" w:rsidRDefault="00EC1D62" w:rsidP="004A05B7">
            <w:pPr>
              <w:pStyle w:val="a5"/>
              <w:ind w:left="132"/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Пульсоксиметрия</w:t>
            </w:r>
            <w:proofErr w:type="spellEnd"/>
          </w:p>
          <w:p w:rsidR="00EC1D62" w:rsidRPr="00BB26AD" w:rsidRDefault="00EC1D62" w:rsidP="00EC1D62">
            <w:pPr>
              <w:pStyle w:val="a5"/>
              <w:rPr>
                <w:rStyle w:val="3"/>
                <w:rFonts w:eastAsia="Courier New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- Аминофиллин 240 мг  в/венно медленно </w:t>
            </w:r>
          </w:p>
          <w:p w:rsidR="00EC1D62" w:rsidRDefault="00EC1D62" w:rsidP="00EC1D62">
            <w:pPr>
              <w:pStyle w:val="a5"/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  - </w:t>
            </w:r>
            <w:r w:rsidR="005865A7"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П</w:t>
            </w:r>
            <w:r w:rsidR="005865A7" w:rsidRPr="00BB26AD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реднизолон </w:t>
            </w:r>
            <w:r w:rsidR="005865A7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 xml:space="preserve"> до </w:t>
            </w:r>
            <w:r w:rsidR="005865A7" w:rsidRPr="00BB26AD"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  <w:t>90 мг в/вено</w:t>
            </w:r>
            <w:r w:rsidR="005865A7" w:rsidRPr="00100326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или </w:t>
            </w:r>
            <w:proofErr w:type="spellStart"/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>Дексаметазон</w:t>
            </w:r>
            <w:proofErr w:type="spellEnd"/>
            <w:r w:rsidR="005865A7" w:rsidRPr="005865A7"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до 16 мг в/венно</w:t>
            </w:r>
          </w:p>
          <w:p w:rsidR="0017060C" w:rsidRPr="00EF192E" w:rsidRDefault="0017060C" w:rsidP="0017060C">
            <w:pPr>
              <w:pStyle w:val="a5"/>
              <w:ind w:left="274" w:hanging="142"/>
              <w:rPr>
                <w:rStyle w:val="3"/>
                <w:rFonts w:eastAsia="Courier New"/>
                <w:sz w:val="24"/>
                <w:szCs w:val="24"/>
              </w:rPr>
            </w:pPr>
            <w:r w:rsidRPr="00EF192E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EF192E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Pr="00EF192E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Pr="00EF192E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17060C" w:rsidRPr="004A05B7" w:rsidRDefault="00EF192E" w:rsidP="004A05B7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>
              <w:rPr>
                <w:rStyle w:val="3"/>
                <w:rFonts w:eastAsia="Courier New"/>
                <w:sz w:val="24"/>
                <w:szCs w:val="24"/>
              </w:rPr>
              <w:t xml:space="preserve">     </w:t>
            </w:r>
            <w:r w:rsidR="0017060C" w:rsidRPr="00EF192E">
              <w:rPr>
                <w:rStyle w:val="3"/>
                <w:rFonts w:eastAsia="Courier New"/>
                <w:sz w:val="24"/>
                <w:szCs w:val="24"/>
              </w:rPr>
              <w:t xml:space="preserve">терапии. При отказе от  </w:t>
            </w:r>
            <w:r w:rsidR="00AE7D0C" w:rsidRPr="00EF192E">
              <w:rPr>
                <w:rStyle w:val="3"/>
                <w:rFonts w:eastAsia="Courier New"/>
                <w:sz w:val="24"/>
                <w:szCs w:val="24"/>
              </w:rPr>
              <w:t>госпитализации - актив</w:t>
            </w:r>
            <w:r w:rsidR="0017060C" w:rsidRPr="00EF192E">
              <w:rPr>
                <w:rStyle w:val="3"/>
                <w:rFonts w:eastAsia="Courier New"/>
                <w:sz w:val="24"/>
                <w:szCs w:val="24"/>
              </w:rPr>
              <w:t xml:space="preserve">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I</w:t>
            </w:r>
            <w:r w:rsidRPr="00100326">
              <w:rPr>
                <w:rFonts w:ascii="Times New Roman" w:hAnsi="Times New Roman" w:cs="Times New Roman"/>
                <w:color w:val="1D1B11" w:themeColor="background2" w:themeShade="1A"/>
              </w:rPr>
              <w:t>50.1</w:t>
            </w: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color w:val="1D1B11" w:themeColor="background2" w:themeShade="1A"/>
              </w:rPr>
              <w:t>Острая левожелудочковая недостаточность (сердечная астма, отёк лёгких)</w:t>
            </w:r>
          </w:p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систолическом АД &gt;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00326">
                <w:rPr>
                  <w:rStyle w:val="3"/>
                  <w:b/>
                  <w:color w:val="1D1B11" w:themeColor="background2" w:themeShade="1A"/>
                  <w:sz w:val="24"/>
                  <w:szCs w:val="24"/>
                </w:rPr>
                <w:t>90</w:t>
              </w:r>
              <w:r w:rsidRPr="00100326">
                <w:rPr>
                  <w:rStyle w:val="3"/>
                  <w:color w:val="1D1B11" w:themeColor="background2" w:themeShade="1A"/>
                  <w:sz w:val="24"/>
                  <w:szCs w:val="24"/>
                </w:rPr>
                <w:t xml:space="preserve"> мм</w:t>
              </w:r>
            </w:smartTag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рт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ст.</w:t>
            </w:r>
          </w:p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  <w:lang w:bidi="ru-RU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сохранении САД &gt;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00326">
                <w:rPr>
                  <w:rFonts w:ascii="Times New Roman" w:hAnsi="Times New Roman" w:cs="Times New Roman"/>
                  <w:b w:val="0"/>
                  <w:color w:val="1D1B11" w:themeColor="background2" w:themeShade="1A"/>
                </w:rPr>
                <w:t>150 мм</w:t>
              </w:r>
            </w:smartTag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proofErr w:type="spellStart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рт.ст</w:t>
            </w:r>
            <w:proofErr w:type="spellEnd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.</w:t>
            </w:r>
          </w:p>
          <w:p w:rsidR="00EC1D62" w:rsidRPr="0023483C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- при систолическом АД &lt;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00326">
                <w:rPr>
                  <w:rFonts w:ascii="Times New Roman" w:hAnsi="Times New Roman" w:cs="Times New Roman"/>
                  <w:color w:val="1D1B11" w:themeColor="background2" w:themeShade="1A"/>
                </w:rPr>
                <w:t>90</w:t>
              </w:r>
              <w:r w:rsidRPr="00100326">
                <w:rPr>
                  <w:rFonts w:ascii="Times New Roman" w:hAnsi="Times New Roman" w:cs="Times New Roman"/>
                  <w:b w:val="0"/>
                  <w:color w:val="1D1B11" w:themeColor="background2" w:themeShade="1A"/>
                </w:rPr>
                <w:t xml:space="preserve"> мм</w:t>
              </w:r>
            </w:smartTag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proofErr w:type="spellStart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рт</w:t>
            </w:r>
            <w:proofErr w:type="spellEnd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ст.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• ЭКГ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• Придать положение с высоко поднятым изголовьем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18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Изосорбида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динитрат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или Нитроглицерин </w:t>
            </w:r>
            <w:r w:rsidR="005865A7" w:rsidRPr="00100326">
              <w:rPr>
                <w:rStyle w:val="3"/>
                <w:rFonts w:eastAsia="Calibri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865A7" w:rsidRPr="005865A7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>спрей 1 - 2 дозы распылить в полости рта</w:t>
            </w:r>
            <w:r w:rsidR="005865A7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Pr="00100326" w:rsidRDefault="00EC1D62" w:rsidP="005865A7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- Фуросемид 40 - 80 мг в/венно болюсом</w:t>
            </w:r>
          </w:p>
          <w:p w:rsidR="00EC1D62" w:rsidRPr="00100326" w:rsidRDefault="00EC1D62" w:rsidP="00EC1D62">
            <w:pPr>
              <w:pStyle w:val="8"/>
              <w:tabs>
                <w:tab w:val="left" w:pos="34"/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Каптоприл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12,5 - 50 мг </w:t>
            </w:r>
          </w:p>
          <w:p w:rsidR="008F487C" w:rsidRDefault="008F487C" w:rsidP="00EC1D62">
            <w:pPr>
              <w:pStyle w:val="8"/>
              <w:tabs>
                <w:tab w:val="left" w:pos="34"/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Default="008F487C" w:rsidP="00EC1D62">
            <w:pPr>
              <w:pStyle w:val="8"/>
              <w:tabs>
                <w:tab w:val="left" w:pos="34"/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>Допамин</w:t>
            </w:r>
            <w:proofErr w:type="spellEnd"/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в разведении Натрия хлорида 0,9% -</w:t>
            </w: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200 мл в/венно капельно 3 –15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мкг/кг/мин.  </w:t>
            </w:r>
          </w:p>
          <w:p w:rsidR="007951C5" w:rsidRPr="00EF192E" w:rsidRDefault="007951C5" w:rsidP="00EC1D62">
            <w:pPr>
              <w:pStyle w:val="8"/>
              <w:tabs>
                <w:tab w:val="left" w:pos="34"/>
                <w:tab w:val="left" w:pos="130"/>
              </w:tabs>
              <w:spacing w:line="240" w:lineRule="auto"/>
              <w:ind w:firstLine="0"/>
              <w:jc w:val="left"/>
              <w:rPr>
                <w:b w:val="0"/>
                <w:bCs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EF192E">
              <w:rPr>
                <w:rStyle w:val="3"/>
                <w:rFonts w:eastAsia="Courier New"/>
                <w:b/>
                <w:sz w:val="24"/>
                <w:szCs w:val="24"/>
              </w:rPr>
              <w:t>- Вызов бригады СМП.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3B6D41" w:rsidRDefault="00EC1D62" w:rsidP="00EC1D62">
            <w:pPr>
              <w:pStyle w:val="1"/>
              <w:spacing w:before="0"/>
              <w:ind w:left="34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I50.0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ind w:left="34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B26AD">
              <w:rPr>
                <w:rFonts w:ascii="Times New Roman" w:hAnsi="Times New Roman" w:cs="Times New Roman"/>
                <w:color w:val="1D1B11" w:themeColor="background2" w:themeShade="1A"/>
              </w:rPr>
              <w:t>Хроническая сердечная недостаточность</w:t>
            </w:r>
          </w:p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ind w:left="34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отсутствии гипотонии</w:t>
            </w:r>
          </w:p>
          <w:p w:rsidR="00EC1D62" w:rsidRPr="00100326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гипотонии</w:t>
            </w:r>
          </w:p>
          <w:p w:rsidR="00EC1D62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D451FA" w:rsidRDefault="00EC1D62" w:rsidP="00EC1D62">
            <w:pPr>
              <w:pStyle w:val="1"/>
              <w:tabs>
                <w:tab w:val="left" w:pos="2445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развитии сердечной астмы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- Фуросемид 40 - 80 мг в/венно болюсом</w:t>
            </w:r>
          </w:p>
          <w:p w:rsidR="00EC1D62" w:rsidRPr="00100326" w:rsidRDefault="008F487C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>Допамин</w:t>
            </w:r>
            <w:proofErr w:type="spellEnd"/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в разведении Натрия хлорида 0,9% -</w:t>
            </w: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200 мл в/венно кап. 3 – 15 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мкг/кг/мин. </w:t>
            </w:r>
          </w:p>
          <w:p w:rsidR="008F487C" w:rsidRDefault="005865A7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Default="008F487C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См. 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«Острая левожелудочковая недостаточность» </w:t>
            </w:r>
          </w:p>
          <w:p w:rsidR="0017060C" w:rsidRPr="00EF192E" w:rsidRDefault="0017060C" w:rsidP="008F487C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 w:rsidRPr="00EF192E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EF192E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Pr="00EF192E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Pr="00EF192E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17060C" w:rsidRPr="00EF192E" w:rsidRDefault="008F487C" w:rsidP="0017060C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Fonts w:eastAsia="Courier New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EF192E">
              <w:rPr>
                <w:rStyle w:val="3"/>
                <w:rFonts w:eastAsia="Courier New"/>
                <w:b/>
                <w:sz w:val="24"/>
                <w:szCs w:val="24"/>
              </w:rPr>
              <w:t xml:space="preserve">  </w:t>
            </w:r>
            <w:r w:rsidR="0017060C" w:rsidRPr="00EF192E">
              <w:rPr>
                <w:rStyle w:val="3"/>
                <w:rFonts w:eastAsia="Courier New"/>
                <w:b/>
                <w:sz w:val="24"/>
                <w:szCs w:val="24"/>
              </w:rPr>
              <w:t xml:space="preserve"> терапии. При отказе от  госпитализации - актив на ССМП или  в поликлинику.</w:t>
            </w:r>
          </w:p>
          <w:p w:rsidR="00EC1D62" w:rsidRPr="00100326" w:rsidRDefault="00EC1D62" w:rsidP="00EC1D62">
            <w:pPr>
              <w:pStyle w:val="8"/>
              <w:tabs>
                <w:tab w:val="left" w:pos="130"/>
              </w:tabs>
              <w:spacing w:line="240" w:lineRule="auto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15</w:t>
            </w: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666A63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66A63">
              <w:rPr>
                <w:rFonts w:ascii="Times New Roman" w:hAnsi="Times New Roman" w:cs="Times New Roman"/>
                <w:color w:val="1D1B11" w:themeColor="background2" w:themeShade="1A"/>
              </w:rPr>
              <w:t xml:space="preserve">Гипертоническая болезнь </w:t>
            </w:r>
          </w:p>
          <w:p w:rsidR="007E2B7B" w:rsidRPr="00666A63" w:rsidRDefault="008077E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</w:rPr>
              <w:t>вне криза (</w:t>
            </w:r>
            <w:r w:rsidR="007E2B7B" w:rsidRPr="00666A63">
              <w:rPr>
                <w:rFonts w:ascii="Times New Roman" w:hAnsi="Times New Roman" w:cs="Times New Roman"/>
                <w:color w:val="1D1B11" w:themeColor="background2" w:themeShade="1A"/>
              </w:rPr>
              <w:t>хроническая гипертензивная</w:t>
            </w:r>
            <w:proofErr w:type="gramEnd"/>
          </w:p>
          <w:p w:rsidR="00EC1D62" w:rsidRPr="006E5553" w:rsidRDefault="007E2B7B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66A63">
              <w:rPr>
                <w:rFonts w:ascii="Times New Roman" w:hAnsi="Times New Roman" w:cs="Times New Roman"/>
                <w:color w:val="1D1B11" w:themeColor="background2" w:themeShade="1A"/>
              </w:rPr>
              <w:t>энцефалопатия)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BB26AD">
              <w:rPr>
                <w:rFonts w:ascii="Times New Roman" w:hAnsi="Times New Roman" w:cs="Times New Roman"/>
                <w:color w:val="1D1B11" w:themeColor="background2" w:themeShade="1A"/>
              </w:rPr>
              <w:t>Гипертонический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 </w:t>
            </w:r>
            <w:r w:rsidRPr="00BB26A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криз неосложненный:</w:t>
            </w:r>
            <w:r w:rsidRPr="00100326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- при тахикардии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Гипертонический криз осложнённый:</w:t>
            </w:r>
          </w:p>
          <w:p w:rsidR="00EC1D62" w:rsidRPr="00100326" w:rsidRDefault="00EC1D62" w:rsidP="00EC1D62">
            <w:pPr>
              <w:pStyle w:val="a7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энцефалопатией</w:t>
            </w:r>
          </w:p>
          <w:p w:rsidR="00EC1D62" w:rsidRPr="00100326" w:rsidRDefault="00EC1D62" w:rsidP="00EC1D62">
            <w:pPr>
              <w:pStyle w:val="a7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a7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 острой левожелудочковой недостаточностью (сердечная астма, отёк лёгких)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color w:val="1D1B11" w:themeColor="background2" w:themeShade="1A"/>
                <w:u w:val="single"/>
              </w:rPr>
              <w:t xml:space="preserve">                                                                                                                          </w:t>
            </w:r>
          </w:p>
          <w:p w:rsidR="00EC1D62" w:rsidRDefault="00666A63" w:rsidP="00EC1D62">
            <w:pPr>
              <w:pStyle w:val="1"/>
              <w:spacing w:before="0" w:after="0"/>
              <w:jc w:val="left"/>
              <w:outlineLvl w:val="0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Магния сульфат 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до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2500 мг в разв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едении Натрия хлорида 0,9%  до 20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мл</w:t>
            </w:r>
            <w:r w:rsidR="004A05B7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="004A05B7">
              <w:rPr>
                <w:rStyle w:val="4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 w:rsidR="004A05B7">
              <w:rPr>
                <w:rStyle w:val="4"/>
                <w:color w:val="1D1B11" w:themeColor="background2" w:themeShade="1A"/>
                <w:sz w:val="24"/>
                <w:szCs w:val="24"/>
              </w:rPr>
              <w:t>/в</w:t>
            </w:r>
          </w:p>
          <w:p w:rsidR="00666A63" w:rsidRPr="00100326" w:rsidRDefault="00666A63" w:rsidP="00666A63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Ацетилсалициловая кислота </w:t>
            </w:r>
            <w:r w:rsidRPr="00100326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>250 - 350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мг внутрь</w:t>
            </w:r>
          </w:p>
          <w:p w:rsidR="00666A63" w:rsidRPr="00666A63" w:rsidRDefault="00666A63" w:rsidP="00666A63">
            <w:pPr>
              <w:rPr>
                <w:lang w:eastAsia="ru-RU" w:bidi="ru-RU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ЭКГ 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Сни</w:t>
            </w:r>
            <w:r w:rsidR="004A05B7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жать АД 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не более чем на 25% </w:t>
            </w:r>
          </w:p>
          <w:p w:rsidR="004230D1" w:rsidRDefault="00EC1D62" w:rsidP="00EC1D62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- </w:t>
            </w:r>
            <w:r w:rsidR="005865A7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proofErr w:type="spellStart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Каптоприл</w:t>
            </w:r>
            <w:proofErr w:type="spellEnd"/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12,5 - 25 мг</w:t>
            </w:r>
            <w:r w:rsidR="004A05B7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внутрь</w:t>
            </w:r>
            <w:r w:rsidR="004A05B7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="00EF192E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и/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или </w:t>
            </w:r>
            <w:proofErr w:type="spellStart"/>
            <w:r w:rsidR="00EF192E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Карведилол</w:t>
            </w:r>
            <w:proofErr w:type="spellEnd"/>
            <w:r w:rsidR="00EF192E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="004230D1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6,25-12,5 мг и/или </w:t>
            </w:r>
            <w:r w:rsidR="004230D1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proofErr w:type="spellStart"/>
            <w:r w:rsidR="004230D1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Нифедипин</w:t>
            </w:r>
            <w:proofErr w:type="spellEnd"/>
            <w:r w:rsidR="004230D1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</w:p>
          <w:p w:rsidR="004A05B7" w:rsidRDefault="004230D1" w:rsidP="00EC1D62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  </w:t>
            </w:r>
            <w:r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10 мг внутрь</w:t>
            </w:r>
          </w:p>
          <w:p w:rsidR="00EC1D62" w:rsidRPr="00100326" w:rsidRDefault="004A05B7" w:rsidP="00EC1D62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="00EC1D62"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•  </w:t>
            </w:r>
            <w:r w:rsidR="00EC1D62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Контроль АД после начала лечения через 20 минут</w:t>
            </w:r>
          </w:p>
          <w:p w:rsidR="00EC1D62" w:rsidRPr="00100326" w:rsidRDefault="004230D1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12,5 - </w:t>
            </w:r>
            <w:r w:rsidR="00EC1D62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0</w:t>
            </w:r>
            <w:r w:rsidR="00EC1D62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мг  внутрь (при отсутствии противопоказаний)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4230D1" w:rsidRDefault="004230D1" w:rsidP="00EC1D62">
            <w:pPr>
              <w:pStyle w:val="1"/>
              <w:spacing w:before="0" w:after="0"/>
              <w:jc w:val="left"/>
              <w:outlineLvl w:val="0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4230D1" w:rsidRDefault="004230D1" w:rsidP="00EC1D62">
            <w:pPr>
              <w:pStyle w:val="1"/>
              <w:spacing w:before="0" w:after="0"/>
              <w:jc w:val="left"/>
              <w:outlineLvl w:val="0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E776B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См.</w:t>
            </w:r>
            <w:r w:rsidR="00EC1D62" w:rsidRPr="00100326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 </w:t>
            </w:r>
            <w:r w:rsidR="00A11E6D"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A11E6D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«</w:t>
            </w:r>
            <w:r w:rsidR="00A11E6D" w:rsidRPr="00A11E6D">
              <w:rPr>
                <w:rStyle w:val="4"/>
                <w:color w:val="1D1B11" w:themeColor="background2" w:themeShade="1A"/>
                <w:sz w:val="24"/>
                <w:szCs w:val="24"/>
              </w:rPr>
              <w:t>Острая гипертензивная энцефалопатия</w:t>
            </w:r>
            <w:r w:rsidR="00A11E6D">
              <w:rPr>
                <w:rStyle w:val="4"/>
                <w:color w:val="1D1B11" w:themeColor="background2" w:themeShade="1A"/>
                <w:sz w:val="24"/>
                <w:szCs w:val="24"/>
              </w:rPr>
              <w:t>»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1D1B11" w:themeColor="background2" w:themeShade="1A"/>
                <w:lang w:bidi="ru-RU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См.</w:t>
            </w:r>
            <w:r w:rsidR="00EE776B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«Острая левожелудочковая недостаточность» </w:t>
            </w:r>
          </w:p>
          <w:p w:rsidR="0017060C" w:rsidRPr="004230D1" w:rsidRDefault="0017060C" w:rsidP="0017060C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 w:rsidRPr="004230D1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4230D1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Pr="004230D1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Pr="004230D1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EC1D62" w:rsidRPr="004230D1" w:rsidRDefault="00EE776B" w:rsidP="0017060C">
            <w:pPr>
              <w:pStyle w:val="8"/>
              <w:shd w:val="clear" w:color="auto" w:fill="auto"/>
              <w:tabs>
                <w:tab w:val="left" w:pos="274"/>
              </w:tabs>
              <w:spacing w:line="240" w:lineRule="auto"/>
              <w:ind w:firstLine="0"/>
              <w:jc w:val="left"/>
              <w:rPr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4230D1">
              <w:rPr>
                <w:rStyle w:val="3"/>
                <w:rFonts w:eastAsia="Courier New"/>
                <w:b/>
                <w:sz w:val="24"/>
                <w:szCs w:val="24"/>
              </w:rPr>
              <w:t xml:space="preserve">  </w:t>
            </w:r>
            <w:r w:rsidR="0017060C" w:rsidRPr="004230D1">
              <w:rPr>
                <w:rStyle w:val="3"/>
                <w:rFonts w:eastAsia="Courier New"/>
                <w:b/>
                <w:sz w:val="24"/>
                <w:szCs w:val="24"/>
              </w:rPr>
              <w:t>терапии. При отказе от  госпитализации - актив на ССМП или в поликлинику.</w:t>
            </w:r>
          </w:p>
          <w:p w:rsidR="00EC1D62" w:rsidRPr="00100326" w:rsidRDefault="00EC1D62" w:rsidP="00EC1D62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1D1B11" w:themeColor="background2" w:themeShade="1A"/>
                <w:lang w:bidi="ru-RU"/>
              </w:rPr>
            </w:pP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  <w:r w:rsidRPr="00100326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val="en-US" w:bidi="en-US"/>
              </w:rPr>
              <w:t>I21</w:t>
            </w: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val="en-US" w:bidi="en-US"/>
              </w:rPr>
              <w:t>I22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Острый  коронарный синдром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(неосложненный)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• ЭКГ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Ацетилсалициловая кислота </w:t>
            </w:r>
            <w:r w:rsidRPr="00100326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>250 - 350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мг внутрь</w:t>
            </w:r>
          </w:p>
          <w:p w:rsidR="00EC1D62" w:rsidRPr="00100326" w:rsidRDefault="00EC1D62" w:rsidP="00EC1D62">
            <w:pPr>
              <w:tabs>
                <w:tab w:val="left" w:pos="1365"/>
              </w:tabs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- Нитроглицерин 0,4 мг спрей 1 - 2 дозы распылить в полости рта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Метопролол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12,5 - 25 мг внутрь (при отсутствии  противопоказаний)</w:t>
            </w:r>
          </w:p>
          <w:p w:rsidR="00EC1D62" w:rsidRPr="006E5553" w:rsidRDefault="00EC1D62" w:rsidP="00EC1D62">
            <w:pPr>
              <w:pStyle w:val="8"/>
              <w:shd w:val="clear" w:color="auto" w:fill="auto"/>
              <w:tabs>
                <w:tab w:val="left" w:pos="33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Клопидогрел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300 мг внутрь, больным старше    75 лет -  75 мг</w:t>
            </w:r>
          </w:p>
          <w:p w:rsidR="00EC1D62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176" w:hanging="142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- Гепарин нат</w:t>
            </w:r>
            <w:r w:rsidR="00A135CC">
              <w:rPr>
                <w:rStyle w:val="3"/>
                <w:color w:val="1D1B11" w:themeColor="background2" w:themeShade="1A"/>
                <w:sz w:val="24"/>
                <w:szCs w:val="24"/>
              </w:rPr>
              <w:t>рия 60 МЕ/кг в/венно, не более 4</w:t>
            </w: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000 МЕ</w:t>
            </w:r>
          </w:p>
          <w:p w:rsidR="00874018" w:rsidRPr="004D0547" w:rsidRDefault="00874018" w:rsidP="004D0547">
            <w:pPr>
              <w:pStyle w:val="a5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230D1">
              <w:rPr>
                <w:rStyle w:val="3"/>
                <w:rFonts w:eastAsia="Courier New"/>
                <w:sz w:val="24"/>
                <w:szCs w:val="24"/>
              </w:rPr>
              <w:t xml:space="preserve">- </w:t>
            </w:r>
            <w:r w:rsidR="0017060C" w:rsidRPr="004230D1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Вызов на себя бригады СМП</w:t>
            </w:r>
            <w:r w:rsidR="0017060C" w:rsidRPr="004230D1">
              <w:rPr>
                <w:rStyle w:val="3"/>
                <w:rFonts w:eastAsia="Courier New"/>
                <w:sz w:val="24"/>
                <w:szCs w:val="24"/>
              </w:rPr>
              <w:t>. При отказе от  госпитализации - актив на ССМП или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23.8</w:t>
            </w: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R57.0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Острый коронарный синдром,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(осложненный)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А</w:t>
            </w:r>
            <w:proofErr w:type="gram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)</w:t>
            </w:r>
            <w:proofErr w:type="gram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 xml:space="preserve"> Отёк лёгких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при САД &gt;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00326">
                <w:rPr>
                  <w:rStyle w:val="3"/>
                  <w:color w:val="1D1B11" w:themeColor="background2" w:themeShade="1A"/>
                  <w:sz w:val="24"/>
                  <w:szCs w:val="24"/>
                </w:rPr>
                <w:t>90 мм</w:t>
              </w:r>
            </w:smartTag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рт</w:t>
            </w:r>
            <w:proofErr w:type="spellEnd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326">
              <w:rPr>
                <w:rStyle w:val="3"/>
                <w:color w:val="1D1B11" w:themeColor="background2" w:themeShade="1A"/>
                <w:sz w:val="24"/>
                <w:szCs w:val="24"/>
              </w:rPr>
              <w:t>ст</w:t>
            </w:r>
            <w:proofErr w:type="spellEnd"/>
            <w:proofErr w:type="gramEnd"/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a5"/>
              <w:rPr>
                <w:rStyle w:val="3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 w:val="0"/>
                <w:color w:val="1D1B11" w:themeColor="background2" w:themeShade="1A"/>
                <w:sz w:val="24"/>
                <w:szCs w:val="24"/>
              </w:rPr>
              <w:t xml:space="preserve">- при САД &lt;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100326">
                <w:rPr>
                  <w:rStyle w:val="3"/>
                  <w:b w:val="0"/>
                  <w:color w:val="1D1B11" w:themeColor="background2" w:themeShade="1A"/>
                  <w:sz w:val="24"/>
                  <w:szCs w:val="24"/>
                </w:rPr>
                <w:t>90 мм</w:t>
              </w:r>
            </w:smartTag>
            <w:r w:rsidRPr="00100326">
              <w:rPr>
                <w:rStyle w:val="3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3"/>
                <w:b w:val="0"/>
                <w:color w:val="1D1B11" w:themeColor="background2" w:themeShade="1A"/>
                <w:sz w:val="24"/>
                <w:szCs w:val="24"/>
              </w:rPr>
              <w:t>рт</w:t>
            </w:r>
            <w:proofErr w:type="spellEnd"/>
            <w:r w:rsidRPr="00100326">
              <w:rPr>
                <w:rStyle w:val="3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326">
              <w:rPr>
                <w:rStyle w:val="3"/>
                <w:b w:val="0"/>
                <w:color w:val="1D1B11" w:themeColor="background2" w:themeShade="1A"/>
                <w:sz w:val="24"/>
                <w:szCs w:val="24"/>
              </w:rPr>
              <w:t>ст</w:t>
            </w:r>
            <w:proofErr w:type="spellEnd"/>
            <w:proofErr w:type="gramEnd"/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4230D1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В</w:t>
            </w:r>
            <w:r w:rsidR="00EC1D62"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) Кардиогенный шок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hanging="36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hanging="36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EC1D62" w:rsidRPr="00EE776B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Придать положение с высоко поднятым изголовьем</w:t>
            </w:r>
          </w:p>
          <w:p w:rsidR="00EC1D62" w:rsidRPr="004230D1" w:rsidRDefault="00EC1D62" w:rsidP="00EC1D62">
            <w:pP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• Оксигенотерапия</w:t>
            </w:r>
          </w:p>
          <w:p w:rsidR="00EC1D62" w:rsidRPr="00EE776B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EE776B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Фуросемид 40 - 80 мг внутривенно болюсом</w:t>
            </w:r>
          </w:p>
          <w:p w:rsidR="00EC1D62" w:rsidRPr="00EE776B" w:rsidRDefault="00EC1D62" w:rsidP="00EC1D62">
            <w:pPr>
              <w:rPr>
                <w:rStyle w:val="3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 Нитроглицерин </w:t>
            </w:r>
            <w:r w:rsidR="00EE776B"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0,4 мг спрей 1 - 2 дозы распылить в полости рта</w:t>
            </w:r>
          </w:p>
          <w:p w:rsidR="004230D1" w:rsidRDefault="004230D1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EE776B" w:rsidRDefault="00874018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См. </w:t>
            </w:r>
            <w:r w:rsidR="00EC1D62"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«</w:t>
            </w:r>
            <w:r w:rsidR="00EC1D62"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Кардиогенный шок</w:t>
            </w:r>
            <w:r w:rsidR="00EC1D62"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»</w:t>
            </w:r>
            <w:r w:rsidR="00EC1D62"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Pr="00EE776B" w:rsidRDefault="00EC1D62" w:rsidP="00EC1D62">
            <w:pP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EC1D62" w:rsidRPr="00EE776B" w:rsidRDefault="00EC1D62" w:rsidP="00EC1D62">
            <w:pPr>
              <w:tabs>
                <w:tab w:val="left" w:pos="220"/>
                <w:tab w:val="left" w:pos="370"/>
              </w:tabs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При отсутствии признаков отёка лёгких:</w:t>
            </w:r>
          </w:p>
          <w:p w:rsidR="00EC1D62" w:rsidRPr="00EE776B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Натрия хлорид 0,9% - 400 мл в/венно струйно 20 мл в минуту</w:t>
            </w:r>
          </w:p>
          <w:p w:rsidR="00EC1D62" w:rsidRPr="00EE776B" w:rsidRDefault="00EE776B" w:rsidP="00EC1D62">
            <w:pPr>
              <w:pStyle w:val="8"/>
              <w:shd w:val="clear" w:color="auto" w:fill="auto"/>
              <w:tabs>
                <w:tab w:val="left" w:pos="279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EE776B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EE776B">
              <w:rPr>
                <w:rStyle w:val="3"/>
                <w:color w:val="1D1B11" w:themeColor="background2" w:themeShade="1A"/>
                <w:sz w:val="24"/>
                <w:szCs w:val="24"/>
              </w:rPr>
              <w:t>Допамин</w:t>
            </w:r>
            <w:proofErr w:type="spellEnd"/>
            <w:r w:rsidRPr="00EE776B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C1D62" w:rsidRPr="00EE776B">
              <w:rPr>
                <w:rStyle w:val="3"/>
                <w:color w:val="1D1B11" w:themeColor="background2" w:themeShade="1A"/>
                <w:sz w:val="24"/>
                <w:szCs w:val="24"/>
              </w:rPr>
              <w:t>в разведении Натрия хлорида 0,9% - 250 мл в/венно капельно 5 - 15 мкг/кг/мин</w:t>
            </w:r>
          </w:p>
          <w:p w:rsidR="00874018" w:rsidRPr="009F5F4D" w:rsidRDefault="00874018" w:rsidP="009F5F4D">
            <w:pPr>
              <w:pStyle w:val="a5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- </w:t>
            </w:r>
            <w:r w:rsidR="0017060C"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Вызов на себя бригады СМП</w:t>
            </w:r>
            <w:r w:rsidR="0017060C" w:rsidRPr="009F5F4D">
              <w:rPr>
                <w:rStyle w:val="3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I26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Тромбоэмболия легочной артерии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alibri"/>
                <w:b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100326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>при развитии шока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• ЭКГ 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• Оксигенотерапия: </w:t>
            </w:r>
            <w:r w:rsidR="0087401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целевой уровень &gt; 90%</w:t>
            </w:r>
          </w:p>
          <w:p w:rsidR="00EC1D62" w:rsidRPr="00100326" w:rsidRDefault="00EC1D62" w:rsidP="00EC1D62">
            <w:pP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- Гепарин натр</w:t>
            </w:r>
            <w:r w:rsidR="004D0547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ия 60 МЕ/кг в/венно  </w:t>
            </w:r>
            <w: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(максимум 5</w:t>
            </w:r>
            <w:r w:rsidRPr="00100326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000МЕ)   </w:t>
            </w:r>
          </w:p>
          <w:p w:rsidR="00EE776B" w:rsidRDefault="00EE776B" w:rsidP="00EC1D62">
            <w:pP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EC1D62" w:rsidRDefault="00EE776B" w:rsidP="00EC1D62">
            <w:pP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См. </w:t>
            </w:r>
            <w:r w:rsidR="00EC1D62" w:rsidRPr="00100326">
              <w:rPr>
                <w:rStyle w:val="3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 xml:space="preserve"> «Кардиогенный шок» </w:t>
            </w:r>
          </w:p>
          <w:p w:rsidR="00874018" w:rsidRPr="009F5F4D" w:rsidRDefault="00874018" w:rsidP="00EE776B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 w:rsidRPr="009F5F4D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</w:rPr>
              <w:t>-</w:t>
            </w:r>
            <w:r w:rsidR="0017060C"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Вызов на себя бригады СМП</w:t>
            </w:r>
            <w:r w:rsidR="00834DFC" w:rsidRPr="009F5F4D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</w:t>
            </w:r>
            <w:r w:rsidR="0017060C" w:rsidRPr="009F5F4D">
              <w:rPr>
                <w:rStyle w:val="3"/>
                <w:rFonts w:eastAsia="Courier New"/>
                <w:sz w:val="24"/>
                <w:szCs w:val="24"/>
              </w:rPr>
              <w:t>. При отказе от  госпитализации - актив на ССМП или в поликлинику.</w:t>
            </w:r>
          </w:p>
          <w:p w:rsidR="00834DFC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834DFC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834DFC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834DFC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834DFC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9F5F4D" w:rsidRDefault="009F5F4D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9F5F4D" w:rsidRDefault="009F5F4D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4230D1" w:rsidRDefault="004230D1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4230D1" w:rsidRDefault="004230D1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  <w:p w:rsidR="00834DFC" w:rsidRPr="00EE776B" w:rsidRDefault="00834DFC" w:rsidP="00EE776B">
            <w:pPr>
              <w:pStyle w:val="a5"/>
              <w:rPr>
                <w:rStyle w:val="3"/>
                <w:rFonts w:eastAsia="Courier New"/>
                <w:b w:val="0"/>
                <w:sz w:val="24"/>
                <w:szCs w:val="24"/>
              </w:rPr>
            </w:pPr>
          </w:p>
        </w:tc>
      </w:tr>
      <w:tr w:rsidR="00EC1D62" w:rsidRPr="00100326" w:rsidTr="0017060C">
        <w:tc>
          <w:tcPr>
            <w:tcW w:w="1094" w:type="dxa"/>
          </w:tcPr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834DFC" w:rsidRDefault="00834DFC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  <w:r w:rsidRPr="00B6190C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val="en-US" w:bidi="en-US"/>
              </w:rPr>
              <w:t>I</w:t>
            </w:r>
            <w:r w:rsidRPr="00B6190C">
              <w:rPr>
                <w:rStyle w:val="3"/>
                <w:rFonts w:eastAsia="Calibri"/>
                <w:color w:val="1D1B11" w:themeColor="background2" w:themeShade="1A"/>
                <w:sz w:val="24"/>
                <w:szCs w:val="24"/>
                <w:lang w:bidi="en-US"/>
              </w:rPr>
              <w:t>47</w:t>
            </w: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ind w:left="34"/>
              <w:jc w:val="center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  <w:p w:rsidR="00EC1D62" w:rsidRPr="00B6190C" w:rsidRDefault="00EC1D62" w:rsidP="00EC1D62">
            <w:pPr>
              <w:spacing w:after="120"/>
              <w:rPr>
                <w:rStyle w:val="3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</w:tc>
        <w:tc>
          <w:tcPr>
            <w:tcW w:w="3409" w:type="dxa"/>
          </w:tcPr>
          <w:p w:rsidR="00834DFC" w:rsidRDefault="00834DFC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3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834DFC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Тахиаритмии</w:t>
            </w:r>
            <w:proofErr w:type="spellEnd"/>
            <w:r w:rsidRPr="00B6190C"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  <w:lang w:val="en-US"/>
              </w:rPr>
              <w:t>QRS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&lt; 120 </w:t>
            </w:r>
            <w:proofErr w:type="spellStart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мсек</w:t>
            </w:r>
            <w:proofErr w:type="spellEnd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(тахикардии с узким комплексом):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неосложнённые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75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  <w:lang w:val="en-US"/>
              </w:rPr>
              <w:t>QRS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&gt; 120 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(тахикардии с широким комплексом)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неосложнённые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Мерцательная аритмия: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пароксизм давностью </w:t>
            </w:r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менее 48 часов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F87325" w:rsidRDefault="00F87325" w:rsidP="00A11E6D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2D3FC5" w:rsidRDefault="00EC1D62" w:rsidP="00A11E6D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</w:t>
            </w:r>
            <w:proofErr w:type="gramStart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 </w:t>
            </w:r>
            <w:proofErr w:type="gramStart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САД</w:t>
            </w:r>
            <w:proofErr w:type="gramEnd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&gt; 160/80 мм рт. ст. и </w:t>
            </w:r>
            <w:r w:rsidR="00A11E6D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  <w:lang w:val="en-US"/>
              </w:rPr>
              <w:t>QRS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&lt; </w:t>
            </w:r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120</w:t>
            </w:r>
            <w:r w:rsidR="00874018"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874018"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мсек</w:t>
            </w:r>
            <w:proofErr w:type="spellEnd"/>
          </w:p>
          <w:p w:rsidR="00A11E6D" w:rsidRDefault="00A11E6D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пароксизм</w:t>
            </w:r>
            <w:r w:rsidRPr="00B6190C"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давностью </w:t>
            </w:r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более 48 часов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720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при </w:t>
            </w:r>
            <w:proofErr w:type="spellStart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тахисистолии</w:t>
            </w:r>
            <w:proofErr w:type="spellEnd"/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 без признаков сердечной недостаточности</w:t>
            </w:r>
          </w:p>
          <w:p w:rsidR="00EC1D62" w:rsidRDefault="00EC1D62" w:rsidP="00EC1D62">
            <w:pPr>
              <w:widowControl w:val="0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</w:pPr>
          </w:p>
          <w:p w:rsidR="00EC1D62" w:rsidRPr="00B6190C" w:rsidRDefault="00EC1D62" w:rsidP="00EC1D62">
            <w:pPr>
              <w:widowControl w:val="0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</w:pPr>
            <w:r w:rsidRPr="00B6190C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  <w:t xml:space="preserve">- при </w:t>
            </w:r>
            <w:proofErr w:type="spellStart"/>
            <w:r w:rsidRPr="00B6190C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  <w:t>тахисистолии</w:t>
            </w:r>
            <w:proofErr w:type="spellEnd"/>
            <w:r w:rsidRPr="00B6190C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bidi="ru-RU"/>
              </w:rPr>
              <w:t xml:space="preserve"> с признаками сердечной недостаточности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16"/>
                <w:szCs w:val="16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EC1D62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устойчивая или постоянная форма мерцательной аритмии:</w:t>
            </w:r>
          </w:p>
          <w:p w:rsidR="00EC1D62" w:rsidRPr="00B6190C" w:rsidRDefault="00EC1D62" w:rsidP="00EE776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отсутствие симптоматики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ангинозный приступ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4" w:firstLine="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- нарастание серде</w:t>
            </w:r>
            <w:r w:rsidR="005865A7">
              <w:rPr>
                <w:rStyle w:val="3"/>
                <w:color w:val="1D1B11" w:themeColor="background2" w:themeShade="1A"/>
                <w:sz w:val="24"/>
                <w:szCs w:val="24"/>
              </w:rPr>
              <w:t xml:space="preserve">чной недостаточности и развитие 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сердечной астмы</w:t>
            </w: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3"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B6190C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3"/>
                <w:color w:val="1D1B11" w:themeColor="background2" w:themeShade="1A"/>
                <w:sz w:val="24"/>
                <w:szCs w:val="24"/>
              </w:rPr>
            </w:pPr>
          </w:p>
          <w:p w:rsidR="00EC1D62" w:rsidRPr="009F5B12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Брадиаритмии</w:t>
            </w:r>
            <w:proofErr w:type="spellEnd"/>
            <w:r w:rsidRPr="00B6190C"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(</w:t>
            </w:r>
            <w:r w:rsidRPr="00B6190C">
              <w:rPr>
                <w:rStyle w:val="3"/>
                <w:b/>
                <w:color w:val="1D1B11" w:themeColor="background2" w:themeShade="1A"/>
                <w:sz w:val="24"/>
                <w:szCs w:val="24"/>
              </w:rPr>
              <w:t>ЧСС &lt; 50 в 1 минуту</w:t>
            </w:r>
            <w:r w:rsidRPr="00B6190C">
              <w:rPr>
                <w:rStyle w:val="3"/>
                <w:color w:val="1D1B11" w:themeColor="background2" w:themeShade="1A"/>
                <w:sz w:val="24"/>
                <w:szCs w:val="24"/>
              </w:rPr>
              <w:t>)</w:t>
            </w:r>
          </w:p>
          <w:p w:rsidR="00EC1D62" w:rsidRPr="00CD66B2" w:rsidRDefault="00EC1D62" w:rsidP="00EC1D62">
            <w:pPr>
              <w:pStyle w:val="8"/>
              <w:shd w:val="clear" w:color="auto" w:fill="auto"/>
              <w:tabs>
                <w:tab w:val="left" w:pos="3060"/>
              </w:tabs>
              <w:spacing w:line="240" w:lineRule="auto"/>
              <w:ind w:left="34" w:firstLine="0"/>
              <w:jc w:val="left"/>
              <w:rPr>
                <w:rStyle w:val="3"/>
                <w:bCs/>
                <w:sz w:val="24"/>
                <w:szCs w:val="24"/>
              </w:rPr>
            </w:pP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п</w:t>
            </w:r>
            <w:r w:rsidRPr="00CD66B2">
              <w:rPr>
                <w:rStyle w:val="3"/>
                <w:sz w:val="24"/>
                <w:szCs w:val="24"/>
              </w:rPr>
              <w:t>ри ЧСС &gt;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40 в 1 минуту, стабильной гемодинамике и отсутствие приступов МЭС</w:t>
            </w:r>
          </w:p>
          <w:p w:rsidR="00EC1D62" w:rsidRDefault="00EC1D62" w:rsidP="00EC1D62">
            <w:pPr>
              <w:pStyle w:val="8"/>
              <w:shd w:val="clear" w:color="auto" w:fill="auto"/>
              <w:tabs>
                <w:tab w:val="left" w:pos="3060"/>
              </w:tabs>
              <w:spacing w:line="240" w:lineRule="auto"/>
              <w:ind w:left="34" w:firstLine="0"/>
              <w:jc w:val="left"/>
              <w:rPr>
                <w:rStyle w:val="3"/>
                <w:sz w:val="24"/>
                <w:szCs w:val="24"/>
              </w:rPr>
            </w:pPr>
          </w:p>
          <w:p w:rsidR="00EC1D62" w:rsidRPr="00EC1D62" w:rsidRDefault="00EC1D62" w:rsidP="00EC1D62">
            <w:pPr>
              <w:pStyle w:val="8"/>
              <w:shd w:val="clear" w:color="auto" w:fill="auto"/>
              <w:tabs>
                <w:tab w:val="left" w:pos="3060"/>
              </w:tabs>
              <w:spacing w:line="240" w:lineRule="auto"/>
              <w:ind w:left="34" w:firstLine="0"/>
              <w:jc w:val="left"/>
              <w:rPr>
                <w:rStyle w:val="3"/>
                <w:bCs/>
                <w:sz w:val="24"/>
                <w:szCs w:val="24"/>
              </w:rPr>
            </w:pP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п</w:t>
            </w:r>
            <w:r w:rsidRPr="00CD66B2">
              <w:rPr>
                <w:rStyle w:val="3"/>
                <w:sz w:val="24"/>
                <w:szCs w:val="24"/>
              </w:rPr>
              <w:t>ри ЧСС &lt;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40 в 1 минуту, стабильной гемодинамике</w:t>
            </w:r>
          </w:p>
        </w:tc>
        <w:tc>
          <w:tcPr>
            <w:tcW w:w="9497" w:type="dxa"/>
          </w:tcPr>
          <w:p w:rsidR="00834DFC" w:rsidRDefault="00834DFC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rStyle w:val="3"/>
                <w:sz w:val="24"/>
                <w:szCs w:val="24"/>
              </w:rPr>
            </w:pPr>
          </w:p>
          <w:p w:rsidR="00EC1D62" w:rsidRPr="00CD66B2" w:rsidRDefault="00EC1D62" w:rsidP="00834DFC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• ЭКГ</w:t>
            </w:r>
          </w:p>
          <w:p w:rsidR="00EC1D62" w:rsidRPr="00CD66B2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• </w:t>
            </w:r>
            <w:proofErr w:type="spellStart"/>
            <w:r>
              <w:rPr>
                <w:rStyle w:val="3"/>
                <w:sz w:val="24"/>
                <w:szCs w:val="24"/>
              </w:rPr>
              <w:t>Вагусные</w:t>
            </w:r>
            <w:proofErr w:type="spellEnd"/>
            <w:r>
              <w:rPr>
                <w:rStyle w:val="3"/>
                <w:sz w:val="24"/>
                <w:szCs w:val="24"/>
              </w:rPr>
              <w:t xml:space="preserve"> пробы</w:t>
            </w:r>
          </w:p>
          <w:p w:rsidR="00EC1D62" w:rsidRPr="009F5F4D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rStyle w:val="3"/>
                <w:bCs/>
                <w:sz w:val="24"/>
                <w:szCs w:val="24"/>
                <w:u w:val="single"/>
              </w:rPr>
            </w:pPr>
            <w:r w:rsidRPr="009F5F4D">
              <w:rPr>
                <w:rStyle w:val="3"/>
                <w:sz w:val="24"/>
                <w:szCs w:val="24"/>
                <w:u w:val="single"/>
              </w:rPr>
              <w:t>При отсутствии эффекта</w:t>
            </w:r>
          </w:p>
          <w:p w:rsidR="00EC1D62" w:rsidRPr="00CD66B2" w:rsidRDefault="00EC1D62" w:rsidP="00EC1D62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left"/>
              <w:rPr>
                <w:rStyle w:val="3"/>
                <w:bCs/>
                <w:sz w:val="24"/>
                <w:szCs w:val="24"/>
              </w:rPr>
            </w:pP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sz w:val="24"/>
                <w:szCs w:val="24"/>
              </w:rPr>
              <w:t>Верапамил</w:t>
            </w:r>
            <w:proofErr w:type="spellEnd"/>
            <w:r w:rsidRPr="00CD66B2">
              <w:rPr>
                <w:rStyle w:val="3"/>
                <w:sz w:val="24"/>
                <w:szCs w:val="24"/>
              </w:rPr>
              <w:t xml:space="preserve"> 5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10 мг в</w:t>
            </w:r>
            <w:r>
              <w:rPr>
                <w:rStyle w:val="3"/>
                <w:sz w:val="24"/>
                <w:szCs w:val="24"/>
              </w:rPr>
              <w:t>/</w:t>
            </w:r>
            <w:r w:rsidRPr="00CD66B2">
              <w:rPr>
                <w:rStyle w:val="3"/>
                <w:sz w:val="24"/>
                <w:szCs w:val="24"/>
              </w:rPr>
              <w:t>венно</w:t>
            </w:r>
          </w:p>
          <w:p w:rsidR="00EC1D62" w:rsidRPr="00CD66B2" w:rsidRDefault="00EC1D62" w:rsidP="00EC1D62">
            <w:pPr>
              <w:pStyle w:val="8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sz w:val="24"/>
                <w:szCs w:val="24"/>
              </w:rPr>
            </w:pPr>
          </w:p>
          <w:p w:rsidR="00EC1D62" w:rsidRPr="00CD66B2" w:rsidRDefault="00EC1D62" w:rsidP="00834DFC">
            <w:pPr>
              <w:pStyle w:val="8"/>
              <w:shd w:val="clear" w:color="auto" w:fill="auto"/>
              <w:tabs>
                <w:tab w:val="left" w:pos="34"/>
              </w:tabs>
              <w:spacing w:line="240" w:lineRule="auto"/>
              <w:ind w:firstLine="0"/>
              <w:jc w:val="left"/>
              <w:rPr>
                <w:rStyle w:val="3"/>
                <w:bCs/>
                <w:sz w:val="24"/>
                <w:szCs w:val="24"/>
              </w:rPr>
            </w:pP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sz w:val="24"/>
                <w:szCs w:val="24"/>
              </w:rPr>
              <w:t>Амиодарон</w:t>
            </w:r>
            <w:proofErr w:type="spellEnd"/>
            <w:r w:rsidRPr="00CD66B2">
              <w:rPr>
                <w:rStyle w:val="3"/>
                <w:sz w:val="24"/>
                <w:szCs w:val="24"/>
              </w:rPr>
              <w:t xml:space="preserve"> 150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-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sz w:val="24"/>
                <w:szCs w:val="24"/>
              </w:rPr>
              <w:t>300 мг в</w:t>
            </w:r>
            <w:r>
              <w:rPr>
                <w:rStyle w:val="3"/>
                <w:sz w:val="24"/>
                <w:szCs w:val="24"/>
              </w:rPr>
              <w:t>/</w:t>
            </w:r>
            <w:r w:rsidRPr="00CD66B2">
              <w:rPr>
                <w:rStyle w:val="3"/>
                <w:sz w:val="24"/>
                <w:szCs w:val="24"/>
              </w:rPr>
              <w:t>венно струйно</w:t>
            </w:r>
          </w:p>
          <w:p w:rsidR="00BA00B3" w:rsidRPr="009F5F4D" w:rsidRDefault="00EC1D62" w:rsidP="00EC1D62">
            <w:pPr>
              <w:pStyle w:val="a7"/>
              <w:ind w:left="34" w:firstLine="23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9F5F4D">
              <w:rPr>
                <w:rStyle w:val="3"/>
                <w:rFonts w:eastAsia="Calibri"/>
                <w:b w:val="0"/>
                <w:sz w:val="24"/>
                <w:szCs w:val="24"/>
                <w:u w:val="single"/>
              </w:rPr>
              <w:t>При отсутствии эффекта</w:t>
            </w:r>
            <w:r w:rsidRPr="009F5F4D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 </w:t>
            </w:r>
          </w:p>
          <w:p w:rsidR="00BA00B3" w:rsidRDefault="00BA00B3" w:rsidP="00BA00B3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Калия и магния </w:t>
            </w:r>
            <w:proofErr w:type="spellStart"/>
            <w:r>
              <w:rPr>
                <w:rStyle w:val="3"/>
                <w:rFonts w:eastAsia="Calibri"/>
                <w:b w:val="0"/>
                <w:sz w:val="24"/>
                <w:szCs w:val="24"/>
              </w:rPr>
              <w:t>аспарагинат</w:t>
            </w:r>
            <w:proofErr w:type="spellEnd"/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10 мл в/венно </w:t>
            </w:r>
          </w:p>
          <w:p w:rsidR="00EC1D62" w:rsidRPr="002C14A5" w:rsidRDefault="009F5F4D" w:rsidP="00EC1D62">
            <w:pPr>
              <w:pStyle w:val="a7"/>
              <w:ind w:left="34" w:firstLine="23"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</w:t>
            </w:r>
            <w:proofErr w:type="spellStart"/>
            <w:r w:rsidR="00EC1D62">
              <w:rPr>
                <w:rStyle w:val="3"/>
                <w:rFonts w:eastAsia="Calibri"/>
                <w:b w:val="0"/>
                <w:sz w:val="24"/>
                <w:szCs w:val="24"/>
              </w:rPr>
              <w:t>Амиодарон</w:t>
            </w:r>
            <w:proofErr w:type="spellEnd"/>
            <w:r w:rsidR="00EC1D6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="00EC1D62" w:rsidRPr="002C14A5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300 - 600 мг </w:t>
            </w:r>
            <w:r w:rsidR="00BA00B3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="00BA00B3" w:rsidRPr="00D26D9E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в/венно</w:t>
            </w:r>
            <w:r w:rsidR="00BA00B3" w:rsidRPr="00D26D9E">
              <w:rPr>
                <w:rStyle w:val="3"/>
                <w:rFonts w:eastAsia="Calibri"/>
                <w:sz w:val="24"/>
                <w:szCs w:val="24"/>
              </w:rPr>
              <w:t xml:space="preserve">  </w:t>
            </w:r>
            <w:r w:rsidR="00BA00B3" w:rsidRPr="002C14A5">
              <w:rPr>
                <w:rStyle w:val="3"/>
                <w:rFonts w:eastAsia="Calibri"/>
                <w:b w:val="0"/>
                <w:sz w:val="24"/>
                <w:szCs w:val="24"/>
              </w:rPr>
              <w:t>к</w:t>
            </w:r>
            <w:r w:rsidR="00BA00B3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апельно  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в разведении Глюкозы 5% 200 мл</w:t>
            </w:r>
          </w:p>
          <w:p w:rsidR="00EC1D62" w:rsidRDefault="00EC1D62" w:rsidP="00EC1D62">
            <w:pPr>
              <w:pStyle w:val="a7"/>
              <w:ind w:left="34" w:firstLine="23"/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Pr="00CD66B2" w:rsidRDefault="00EC1D62" w:rsidP="00EC1D62">
            <w:pPr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ЭКГ </w:t>
            </w:r>
          </w:p>
          <w:p w:rsidR="00EC1D62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Калия и магния </w:t>
            </w:r>
            <w:proofErr w:type="spellStart"/>
            <w:r>
              <w:rPr>
                <w:rStyle w:val="3"/>
                <w:rFonts w:eastAsia="Calibri"/>
                <w:b w:val="0"/>
                <w:sz w:val="24"/>
                <w:szCs w:val="24"/>
              </w:rPr>
              <w:t>аспарагинат</w:t>
            </w:r>
            <w:proofErr w:type="spellEnd"/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20 мл в/венно </w:t>
            </w:r>
          </w:p>
          <w:p w:rsidR="005865A7" w:rsidRDefault="005865A7" w:rsidP="005865A7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Амиодарон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150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300 мг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/венно </w:t>
            </w:r>
          </w:p>
          <w:p w:rsidR="00EC1D62" w:rsidRPr="009F5F4D" w:rsidRDefault="00EC1D62" w:rsidP="005865A7">
            <w:pPr>
              <w:rPr>
                <w:rStyle w:val="3"/>
                <w:rFonts w:eastAsia="Calibri"/>
                <w:b w:val="0"/>
                <w:sz w:val="24"/>
                <w:szCs w:val="24"/>
                <w:u w:val="single"/>
              </w:rPr>
            </w:pPr>
            <w:r w:rsidRPr="009F5F4D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9F5F4D">
              <w:rPr>
                <w:rStyle w:val="3"/>
                <w:rFonts w:eastAsia="Calibri"/>
                <w:b w:val="0"/>
                <w:sz w:val="24"/>
                <w:szCs w:val="24"/>
                <w:u w:val="single"/>
              </w:rPr>
              <w:t>При отсутствии эффекта:</w:t>
            </w:r>
          </w:p>
          <w:p w:rsidR="00EC1D62" w:rsidRPr="00CD66B2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Амиодарон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300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600 мг</w:t>
            </w:r>
            <w:r w:rsidR="009F5F4D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в разведении Глюкозы 5% 200 мл</w:t>
            </w:r>
            <w:r w:rsidR="009F5F4D"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венно капельно</w:t>
            </w:r>
          </w:p>
          <w:p w:rsidR="00EC1D62" w:rsidRPr="00B46480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Гепарин натрия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5000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МЕ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венно </w:t>
            </w:r>
          </w:p>
          <w:p w:rsidR="00EC1D62" w:rsidRPr="00B46480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Pr="00CD66B2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EC1D62" w:rsidRPr="0066724F" w:rsidRDefault="00EC1D62" w:rsidP="00A11E6D">
            <w:pPr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66724F">
              <w:rPr>
                <w:rStyle w:val="3"/>
                <w:rFonts w:eastAsia="Calibri"/>
                <w:b w:val="0"/>
                <w:sz w:val="24"/>
                <w:szCs w:val="24"/>
              </w:rPr>
              <w:t>Прокаинамид</w:t>
            </w:r>
            <w:proofErr w:type="spellEnd"/>
            <w:r w:rsidRPr="0066724F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1000 мг в/венно в течение 20 минут</w:t>
            </w:r>
          </w:p>
          <w:p w:rsidR="00EC1D62" w:rsidRPr="0066724F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874018" w:rsidRDefault="00874018" w:rsidP="00EC1D62">
            <w:pPr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Default="00EC1D62" w:rsidP="00EC1D62">
            <w:pPr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Не стремиться купировать приступ</w:t>
            </w:r>
          </w:p>
          <w:p w:rsidR="00874018" w:rsidRPr="00B46480" w:rsidRDefault="00EC1D62" w:rsidP="00874018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Гепарин натрия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="00874018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5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000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МЕ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венно </w:t>
            </w:r>
          </w:p>
          <w:p w:rsidR="00EC1D62" w:rsidRPr="00B46480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Pr="00A11E6D" w:rsidRDefault="00EC1D62" w:rsidP="00A11E6D">
            <w:pPr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Метопролол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12,5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="005865A7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50 мг внутрь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или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 </w:t>
            </w:r>
            <w:r w:rsidR="00A11E6D"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при наличии противопоказаний  </w:t>
            </w:r>
          </w:p>
          <w:p w:rsidR="00EC1D62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Верапамил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5 мг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венно</w:t>
            </w:r>
          </w:p>
          <w:p w:rsidR="00EC1D62" w:rsidRDefault="00A11E6D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Калия и магния </w:t>
            </w:r>
            <w:proofErr w:type="spellStart"/>
            <w:r>
              <w:rPr>
                <w:rStyle w:val="3"/>
                <w:rFonts w:eastAsia="Calibri"/>
                <w:b w:val="0"/>
                <w:sz w:val="24"/>
                <w:szCs w:val="24"/>
              </w:rPr>
              <w:t>аспарагинат</w:t>
            </w:r>
            <w:proofErr w:type="spellEnd"/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</w:t>
            </w:r>
            <w:r w:rsidR="00EC1D6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0 мл в/венно </w:t>
            </w:r>
          </w:p>
          <w:p w:rsidR="00EC1D62" w:rsidRDefault="00EC1D62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Default="00EC1D62" w:rsidP="00834DFC">
            <w:pPr>
              <w:tabs>
                <w:tab w:val="left" w:pos="5310"/>
              </w:tabs>
              <w:rPr>
                <w:rStyle w:val="3"/>
                <w:rFonts w:eastAsia="Calibri"/>
                <w:b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Дигоксин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0,25 мг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венно </w:t>
            </w:r>
          </w:p>
          <w:p w:rsidR="00A11E6D" w:rsidRDefault="00A11E6D" w:rsidP="00A11E6D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- Калия и магния </w:t>
            </w:r>
            <w:proofErr w:type="spellStart"/>
            <w:r>
              <w:rPr>
                <w:rStyle w:val="3"/>
                <w:rFonts w:eastAsia="Calibri"/>
                <w:b w:val="0"/>
                <w:sz w:val="24"/>
                <w:szCs w:val="24"/>
              </w:rPr>
              <w:t>аспарагинат</w:t>
            </w:r>
            <w:proofErr w:type="spellEnd"/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10 мл в/венно </w:t>
            </w:r>
          </w:p>
          <w:p w:rsidR="0017060C" w:rsidRPr="009F5F4D" w:rsidRDefault="0017060C" w:rsidP="00EE776B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Pr="009F5F4D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17060C" w:rsidRPr="009F5F4D" w:rsidRDefault="00EE776B" w:rsidP="0017060C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Cs w:val="0"/>
                <w:sz w:val="24"/>
                <w:szCs w:val="24"/>
              </w:rPr>
            </w:pPr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</w:t>
            </w:r>
            <w:r w:rsidR="0017060C" w:rsidRPr="009F5F4D">
              <w:rPr>
                <w:rStyle w:val="3"/>
                <w:rFonts w:eastAsia="Courier New"/>
                <w:sz w:val="24"/>
                <w:szCs w:val="24"/>
              </w:rPr>
              <w:t xml:space="preserve"> терапии. При отказе от  госпитализации - актив на ССМП или в поликлинику.</w:t>
            </w:r>
          </w:p>
          <w:p w:rsidR="00A11E6D" w:rsidRPr="00CD66B2" w:rsidRDefault="00A11E6D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EC1D62" w:rsidRPr="00F80A5C" w:rsidRDefault="00EC1D62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bCs w:val="0"/>
                <w:sz w:val="16"/>
                <w:szCs w:val="16"/>
              </w:rPr>
            </w:pPr>
          </w:p>
          <w:p w:rsidR="00EC1D62" w:rsidRDefault="00EC1D62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Pr="00CD66B2" w:rsidRDefault="00EC1D62" w:rsidP="00EC1D62">
            <w:pPr>
              <w:tabs>
                <w:tab w:val="left" w:pos="5310"/>
              </w:tabs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На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догоспитальном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этапе лечение не требуется</w:t>
            </w:r>
          </w:p>
          <w:p w:rsidR="00EC1D62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</w:p>
          <w:p w:rsidR="00EC1D62" w:rsidRDefault="00EC1D62" w:rsidP="00EC1D62">
            <w:pPr>
              <w:ind w:left="34"/>
              <w:rPr>
                <w:rStyle w:val="3"/>
                <w:rFonts w:eastAsia="Calibri"/>
                <w:b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"/>
                <w:rFonts w:eastAsia="Calibri"/>
                <w:b w:val="0"/>
                <w:sz w:val="24"/>
                <w:szCs w:val="24"/>
              </w:rPr>
              <w:t>Метопролол</w:t>
            </w:r>
            <w:proofErr w:type="spellEnd"/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50 мг </w:t>
            </w:r>
          </w:p>
          <w:p w:rsidR="00EC1D62" w:rsidRPr="00CD66B2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EC1D62" w:rsidRPr="00CD66B2" w:rsidRDefault="00EC1D62" w:rsidP="00EC1D62">
            <w:pPr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-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Дигоксин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0,25 мг в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>/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венно </w:t>
            </w:r>
          </w:p>
          <w:p w:rsidR="00EC1D62" w:rsidRDefault="00EC1D62" w:rsidP="00EC1D62">
            <w:pPr>
              <w:tabs>
                <w:tab w:val="left" w:pos="5310"/>
              </w:tabs>
              <w:ind w:left="34"/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Pr="00893B69"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См. </w:t>
            </w:r>
            <w:r w:rsidRPr="00561FC0">
              <w:rPr>
                <w:rStyle w:val="3"/>
                <w:rFonts w:eastAsiaTheme="minorHAnsi"/>
                <w:sz w:val="24"/>
                <w:szCs w:val="24"/>
              </w:rPr>
              <w:t>«</w:t>
            </w:r>
            <w:r w:rsidRPr="00893B69"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Острая </w:t>
            </w:r>
            <w:r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893B69"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левожелудочковая </w:t>
            </w:r>
            <w:r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893B69">
              <w:rPr>
                <w:rStyle w:val="3"/>
                <w:rFonts w:eastAsiaTheme="minorHAnsi"/>
                <w:b w:val="0"/>
                <w:sz w:val="24"/>
                <w:szCs w:val="24"/>
              </w:rPr>
              <w:t>недостаточность</w:t>
            </w:r>
            <w:r w:rsidRPr="00561FC0">
              <w:rPr>
                <w:rStyle w:val="3"/>
                <w:rFonts w:eastAsiaTheme="minorHAnsi"/>
                <w:sz w:val="24"/>
                <w:szCs w:val="24"/>
              </w:rPr>
              <w:t>»</w:t>
            </w:r>
          </w:p>
          <w:p w:rsidR="005D0A19" w:rsidRPr="009F5F4D" w:rsidRDefault="005D0A19" w:rsidP="005D0A19">
            <w:pPr>
              <w:pStyle w:val="a5"/>
              <w:ind w:left="274" w:hanging="142"/>
              <w:rPr>
                <w:rStyle w:val="3"/>
                <w:rFonts w:eastAsia="Courier New"/>
                <w:sz w:val="24"/>
                <w:szCs w:val="24"/>
              </w:rPr>
            </w:pPr>
            <w:r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Pr="009F5F4D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5D0A19" w:rsidRPr="009F5F4D" w:rsidRDefault="00EE776B" w:rsidP="005D0A19">
            <w:pPr>
              <w:tabs>
                <w:tab w:val="left" w:pos="5310"/>
              </w:tabs>
              <w:ind w:left="34"/>
              <w:rPr>
                <w:rStyle w:val="3"/>
                <w:rFonts w:eastAsiaTheme="minorHAnsi"/>
                <w:sz w:val="24"/>
                <w:szCs w:val="24"/>
              </w:rPr>
            </w:pPr>
            <w:r w:rsidRPr="009F5F4D">
              <w:rPr>
                <w:rStyle w:val="3"/>
                <w:rFonts w:eastAsia="Courier New"/>
                <w:sz w:val="24"/>
                <w:szCs w:val="24"/>
              </w:rPr>
              <w:t xml:space="preserve">    </w:t>
            </w:r>
            <w:r w:rsidR="005D0A19" w:rsidRPr="009F5F4D">
              <w:rPr>
                <w:rStyle w:val="3"/>
                <w:rFonts w:eastAsia="Courier New"/>
                <w:sz w:val="24"/>
                <w:szCs w:val="24"/>
              </w:rPr>
              <w:t>терапии. При отказе от  госпитализации - актив на ССМП или в поликлинику.</w:t>
            </w:r>
          </w:p>
          <w:p w:rsidR="00EC1D62" w:rsidRDefault="00EC1D62" w:rsidP="00EC1D62">
            <w:pPr>
              <w:tabs>
                <w:tab w:val="left" w:pos="5310"/>
              </w:tabs>
              <w:ind w:left="34"/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eastAsia="Calibri"/>
                <w:b w:val="0"/>
                <w:bCs w:val="0"/>
                <w:sz w:val="24"/>
                <w:szCs w:val="24"/>
              </w:rPr>
              <w:t xml:space="preserve">  </w:t>
            </w:r>
          </w:p>
          <w:p w:rsidR="009F5F4D" w:rsidRDefault="009F5F4D" w:rsidP="00EC1D62">
            <w:pPr>
              <w:rPr>
                <w:rStyle w:val="3"/>
                <w:rFonts w:eastAsia="Calibri"/>
                <w:b w:val="0"/>
                <w:sz w:val="24"/>
                <w:szCs w:val="24"/>
              </w:rPr>
            </w:pPr>
          </w:p>
          <w:p w:rsidR="00EC1D62" w:rsidRDefault="00EC1D62" w:rsidP="00EC1D62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ЭКГ </w:t>
            </w:r>
          </w:p>
          <w:p w:rsidR="00EC1D62" w:rsidRDefault="00EC1D62" w:rsidP="00EC1D62">
            <w:pPr>
              <w:rPr>
                <w:rStyle w:val="3"/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EC1D62" w:rsidRPr="00620E07" w:rsidRDefault="00EC1D62" w:rsidP="00EC1D62">
            <w:pPr>
              <w:rPr>
                <w:rStyle w:val="3"/>
                <w:rFonts w:eastAsiaTheme="minorHAnsi"/>
                <w:b w:val="0"/>
                <w:bCs w:val="0"/>
                <w:sz w:val="24"/>
                <w:szCs w:val="24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На </w:t>
            </w:r>
            <w:proofErr w:type="spellStart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догоспитальном</w:t>
            </w:r>
            <w:proofErr w:type="spellEnd"/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этапе лечение не требуется</w:t>
            </w:r>
          </w:p>
          <w:p w:rsidR="00EC1D62" w:rsidRPr="00CD66B2" w:rsidRDefault="00EC1D62" w:rsidP="00EC1D62">
            <w:pPr>
              <w:tabs>
                <w:tab w:val="left" w:pos="205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D66B2">
              <w:rPr>
                <w:rStyle w:val="3"/>
                <w:rFonts w:eastAsia="Calibri"/>
                <w:b w:val="0"/>
                <w:sz w:val="24"/>
                <w:szCs w:val="24"/>
              </w:rPr>
              <w:t>•</w:t>
            </w:r>
            <w:r>
              <w:rPr>
                <w:rStyle w:val="3"/>
                <w:rFonts w:eastAsia="Calibri"/>
                <w:b w:val="0"/>
                <w:sz w:val="24"/>
                <w:szCs w:val="24"/>
              </w:rPr>
              <w:t xml:space="preserve"> </w:t>
            </w: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Отменить все препараты, </w:t>
            </w:r>
            <w:proofErr w:type="spellStart"/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урежающие</w:t>
            </w:r>
            <w:proofErr w:type="spellEnd"/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ритм</w:t>
            </w:r>
          </w:p>
          <w:p w:rsidR="00EC1D62" w:rsidRDefault="00EC1D62" w:rsidP="00EC1D62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C1D62" w:rsidRDefault="00EC1D62" w:rsidP="00EC1D62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C1D62" w:rsidRPr="002C14A5" w:rsidRDefault="00EC1D62" w:rsidP="00EC1D62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Атропин 0,5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1 мг 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CD66B2">
              <w:rPr>
                <w:rFonts w:ascii="Times New Roman" w:hAnsi="Times New Roman"/>
                <w:sz w:val="24"/>
                <w:szCs w:val="24"/>
                <w:lang w:bidi="ru-RU"/>
              </w:rPr>
              <w:t>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>Эпилепсия</w:t>
            </w:r>
          </w:p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судорогах</w:t>
            </w:r>
          </w:p>
          <w:p w:rsidR="00EC1D62" w:rsidRPr="00100326" w:rsidRDefault="00EC1D62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Противопоказано помещать между зубами какой-либо предмет, фиксировать конечности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Pr="005865A7" w:rsidRDefault="00EC1D62" w:rsidP="005865A7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100326">
              <w:rPr>
                <w:b w:val="0"/>
                <w:color w:val="1D1B11" w:themeColor="background2" w:themeShade="1A"/>
                <w:sz w:val="24"/>
                <w:szCs w:val="24"/>
                <w:lang w:eastAsia="ru-RU" w:bidi="ru-RU"/>
              </w:rPr>
              <w:t>Магния сульфат 2500 мг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41</w:t>
            </w:r>
          </w:p>
        </w:tc>
        <w:tc>
          <w:tcPr>
            <w:tcW w:w="3409" w:type="dxa"/>
          </w:tcPr>
          <w:p w:rsidR="00EC1D62" w:rsidRDefault="00EC1D62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>Эпилептический статус</w:t>
            </w:r>
          </w:p>
          <w:p w:rsidR="00B66C75" w:rsidRDefault="005D0A19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 xml:space="preserve">Серия </w:t>
            </w:r>
          </w:p>
          <w:p w:rsidR="005D0A19" w:rsidRPr="00100326" w:rsidRDefault="005D0A19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>судорожных приступов</w:t>
            </w:r>
          </w:p>
        </w:tc>
        <w:tc>
          <w:tcPr>
            <w:tcW w:w="9497" w:type="dxa"/>
            <w:vAlign w:val="center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>•</w:t>
            </w:r>
            <w:r w:rsidRPr="00100326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Санация верхних дыхательных путей</w:t>
            </w:r>
          </w:p>
          <w:p w:rsidR="00EC1D62" w:rsidRPr="005865A7" w:rsidRDefault="00EC1D62" w:rsidP="005865A7">
            <w:pPr>
              <w:pStyle w:val="8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Катетеризация вены 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- Магния сульфат 2500 мг в разведении Натрия хлорида 0,9% - 200 мл </w:t>
            </w:r>
          </w:p>
          <w:p w:rsidR="00EC1D62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   в/венно капельно 30 капель в минуту</w:t>
            </w:r>
          </w:p>
          <w:p w:rsidR="005D0A19" w:rsidRPr="009F5F4D" w:rsidRDefault="00EE776B" w:rsidP="00EE776B">
            <w:pPr>
              <w:pStyle w:val="a5"/>
              <w:rPr>
                <w:rStyle w:val="3"/>
                <w:rFonts w:eastAsia="Courier New"/>
                <w:sz w:val="24"/>
                <w:szCs w:val="24"/>
              </w:rPr>
            </w:pPr>
            <w:r w:rsidRPr="009F5F4D">
              <w:rPr>
                <w:rStyle w:val="3"/>
                <w:color w:val="1D1B11" w:themeColor="background2" w:themeShade="1A"/>
                <w:sz w:val="24"/>
                <w:szCs w:val="24"/>
              </w:rPr>
              <w:t>-</w:t>
            </w:r>
            <w:r w:rsidR="005D0A19"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Вызов на себя бригады СМП</w:t>
            </w:r>
            <w:r w:rsidR="005D0A19" w:rsidRPr="009F5F4D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 при  отсутствии эффекта </w:t>
            </w:r>
            <w:proofErr w:type="gramStart"/>
            <w:r w:rsidR="005D0A19" w:rsidRPr="009F5F4D">
              <w:rPr>
                <w:rStyle w:val="3"/>
                <w:rFonts w:eastAsia="Courier New"/>
                <w:sz w:val="24"/>
                <w:szCs w:val="24"/>
              </w:rPr>
              <w:t>от</w:t>
            </w:r>
            <w:proofErr w:type="gramEnd"/>
            <w:r w:rsidR="005D0A19" w:rsidRPr="009F5F4D">
              <w:rPr>
                <w:rStyle w:val="3"/>
                <w:rFonts w:eastAsia="Courier New"/>
                <w:sz w:val="24"/>
                <w:szCs w:val="24"/>
              </w:rPr>
              <w:t xml:space="preserve">  </w:t>
            </w:r>
          </w:p>
          <w:p w:rsidR="00874018" w:rsidRPr="00100326" w:rsidRDefault="00EE776B" w:rsidP="005D0A19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9F5F4D">
              <w:rPr>
                <w:rStyle w:val="3"/>
                <w:rFonts w:eastAsia="Courier New"/>
                <w:b/>
                <w:sz w:val="24"/>
                <w:szCs w:val="24"/>
              </w:rPr>
              <w:t xml:space="preserve">   </w:t>
            </w:r>
            <w:r w:rsidR="005D0A19" w:rsidRPr="009F5F4D">
              <w:rPr>
                <w:rStyle w:val="3"/>
                <w:rFonts w:eastAsia="Courier New"/>
                <w:b/>
                <w:sz w:val="24"/>
                <w:szCs w:val="24"/>
              </w:rPr>
              <w:t>терапии. При отказе от  госпитализации - актив на ССМП или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43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 w:rsidRPr="006760CC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>Мигрень</w:t>
            </w:r>
          </w:p>
          <w:p w:rsidR="00EC1D62" w:rsidRPr="00100326" w:rsidRDefault="00EC1D62" w:rsidP="00EC1D62">
            <w:pPr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97" w:type="dxa"/>
          </w:tcPr>
          <w:p w:rsidR="005249EB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натрия 2 мл + </w:t>
            </w:r>
            <w:proofErr w:type="spellStart"/>
            <w:r w:rsidR="00E33B10">
              <w:rPr>
                <w:rStyle w:val="4"/>
                <w:color w:val="1D1B11" w:themeColor="background2" w:themeShade="1A"/>
                <w:sz w:val="24"/>
                <w:szCs w:val="24"/>
              </w:rPr>
              <w:t>дротаверин</w:t>
            </w:r>
            <w:proofErr w:type="spellEnd"/>
            <w:r w:rsidR="00E33B10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(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папаверин</w:t>
            </w:r>
            <w:r w:rsidR="00E33B10">
              <w:rPr>
                <w:rStyle w:val="4"/>
                <w:color w:val="1D1B11" w:themeColor="background2" w:themeShade="1A"/>
                <w:sz w:val="24"/>
                <w:szCs w:val="24"/>
              </w:rPr>
              <w:t>)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2мл +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платифиллин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1 мл или</w:t>
            </w:r>
          </w:p>
          <w:p w:rsidR="00A34228" w:rsidRPr="00A34228" w:rsidRDefault="00A34228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Cs/>
                <w:color w:val="1D1B11"/>
                <w:sz w:val="24"/>
                <w:szCs w:val="24"/>
                <w:lang w:eastAsia="en-US" w:bidi="ar-SA"/>
              </w:rPr>
            </w:pPr>
            <w:r w:rsidRPr="00100326">
              <w:rPr>
                <w:color w:val="1D1B11"/>
                <w:sz w:val="24"/>
                <w:szCs w:val="24"/>
              </w:rPr>
              <w:t xml:space="preserve">- </w:t>
            </w:r>
            <w:proofErr w:type="spellStart"/>
            <w:r w:rsidRPr="00A34228">
              <w:rPr>
                <w:b w:val="0"/>
                <w:color w:val="1D1B11"/>
                <w:sz w:val="24"/>
                <w:szCs w:val="24"/>
              </w:rPr>
              <w:t>Метамизол</w:t>
            </w:r>
            <w:proofErr w:type="spellEnd"/>
            <w:r w:rsidRPr="00A34228">
              <w:rPr>
                <w:b w:val="0"/>
                <w:color w:val="1D1B11"/>
                <w:sz w:val="24"/>
                <w:szCs w:val="24"/>
              </w:rPr>
              <w:t xml:space="preserve"> натрия + </w:t>
            </w:r>
            <w:proofErr w:type="spellStart"/>
            <w:r w:rsidRPr="00A34228">
              <w:rPr>
                <w:b w:val="0"/>
                <w:color w:val="1D1B11"/>
                <w:sz w:val="24"/>
                <w:szCs w:val="24"/>
              </w:rPr>
              <w:t>питофенон</w:t>
            </w:r>
            <w:proofErr w:type="spellEnd"/>
            <w:r w:rsidRPr="00A34228">
              <w:rPr>
                <w:b w:val="0"/>
                <w:color w:val="1D1B11"/>
                <w:sz w:val="24"/>
                <w:szCs w:val="24"/>
              </w:rPr>
              <w:t xml:space="preserve">  + </w:t>
            </w:r>
            <w:proofErr w:type="spellStart"/>
            <w:r w:rsidRPr="00A34228">
              <w:rPr>
                <w:b w:val="0"/>
                <w:color w:val="1D1B11"/>
                <w:sz w:val="24"/>
                <w:szCs w:val="24"/>
              </w:rPr>
              <w:t>фенпивериния</w:t>
            </w:r>
            <w:proofErr w:type="spellEnd"/>
            <w:r w:rsidRPr="00A34228">
              <w:rPr>
                <w:b w:val="0"/>
                <w:color w:val="1D1B11"/>
                <w:sz w:val="24"/>
                <w:szCs w:val="24"/>
              </w:rPr>
              <w:t xml:space="preserve"> бромид     5 мл в/</w:t>
            </w:r>
            <w:r>
              <w:rPr>
                <w:b w:val="0"/>
                <w:color w:val="1D1B11"/>
                <w:sz w:val="24"/>
                <w:szCs w:val="24"/>
              </w:rPr>
              <w:t>вено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Ацетилсалициловая кислота 300 мг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рвоте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Метоклопрамид  10 мг в/мышечно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50-59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 xml:space="preserve">Болезни периферической нервной системы и </w:t>
            </w: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межпозвонковых дисков (</w:t>
            </w:r>
            <w:proofErr w:type="spellStart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дорсопатия</w:t>
            </w:r>
            <w:proofErr w:type="spellEnd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дорсалгия</w:t>
            </w:r>
            <w:proofErr w:type="spellEnd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, лицевая боль и т.д.)</w:t>
            </w:r>
          </w:p>
          <w:p w:rsidR="00EC1D62" w:rsidRPr="00100326" w:rsidRDefault="00EC1D62" w:rsidP="00EC1D62">
            <w:pPr>
              <w:pStyle w:val="8"/>
              <w:ind w:firstLine="34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при боли 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Боль в спине не является показанием для госпитализации (исключение наличие беременности)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</w:p>
          <w:p w:rsidR="005249EB" w:rsidRDefault="005249EB" w:rsidP="005249EB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Кеторолак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30 мг в/мышечно</w:t>
            </w: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или</w:t>
            </w:r>
          </w:p>
          <w:p w:rsidR="00EC1D62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Диклофенак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75 мг в/м</w:t>
            </w:r>
            <w:r w:rsidR="007640C8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или</w:t>
            </w:r>
          </w:p>
          <w:p w:rsidR="007640C8" w:rsidRPr="00100326" w:rsidRDefault="007640C8" w:rsidP="007640C8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rFonts w:eastAsiaTheme="minorHAnsi"/>
                <w:color w:val="1D1B11" w:themeColor="background2" w:themeShade="1A"/>
                <w:sz w:val="24"/>
                <w:szCs w:val="24"/>
              </w:rPr>
              <w:t>-</w:t>
            </w: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</w:t>
            </w: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зол</w:t>
            </w:r>
            <w:proofErr w:type="spellEnd"/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+ Димедрол 10 мг</w:t>
            </w: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в/венно или в/мышечно</w:t>
            </w:r>
          </w:p>
          <w:p w:rsidR="007640C8" w:rsidRPr="00100326" w:rsidRDefault="007640C8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</w:p>
        </w:tc>
      </w:tr>
      <w:tr w:rsidR="005249EB" w:rsidRPr="00100326" w:rsidTr="0017060C">
        <w:tc>
          <w:tcPr>
            <w:tcW w:w="1094" w:type="dxa"/>
          </w:tcPr>
          <w:p w:rsidR="005249EB" w:rsidRPr="00100326" w:rsidRDefault="005249EB" w:rsidP="005249EB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M19.9 </w:t>
            </w:r>
          </w:p>
          <w:p w:rsidR="005249EB" w:rsidRPr="00100326" w:rsidRDefault="005249EB" w:rsidP="005249EB">
            <w:pPr>
              <w:pStyle w:val="a5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M13.9</w:t>
            </w:r>
          </w:p>
          <w:p w:rsidR="005249EB" w:rsidRPr="00100326" w:rsidRDefault="005249EB" w:rsidP="005249EB">
            <w:pPr>
              <w:pStyle w:val="a5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3409" w:type="dxa"/>
          </w:tcPr>
          <w:p w:rsidR="005249EB" w:rsidRPr="006E5281" w:rsidRDefault="005249EB" w:rsidP="005249EB">
            <w:pPr>
              <w:pStyle w:val="a5"/>
              <w:ind w:left="142"/>
              <w:rPr>
                <w:rFonts w:ascii="Times New Roman" w:eastAsia="Courier New" w:hAnsi="Times New Roman"/>
                <w:b/>
                <w:color w:val="1D1B11" w:themeColor="background2" w:themeShade="1A"/>
                <w:sz w:val="24"/>
                <w:szCs w:val="24"/>
                <w:lang w:bidi="ru-RU"/>
              </w:rPr>
            </w:pPr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Болезни </w:t>
            </w:r>
            <w:proofErr w:type="spellStart"/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костно</w:t>
            </w:r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softHyphen/>
              <w:t>мышечной</w:t>
            </w:r>
            <w:proofErr w:type="spellEnd"/>
            <w:r w:rsidRPr="00BB26AD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системы и соединительных тканей (артрозы, артриты и т.д.)</w:t>
            </w:r>
            <w:r>
              <w:rPr>
                <w:rStyle w:val="3"/>
                <w:rFonts w:eastAsia="Courier New"/>
                <w:bCs w:val="0"/>
                <w:color w:val="1D1B11" w:themeColor="background2" w:themeShade="1A"/>
                <w:sz w:val="24"/>
                <w:szCs w:val="24"/>
              </w:rPr>
              <w:t xml:space="preserve">     </w:t>
            </w:r>
            <w:r w:rsidRPr="00BB26AD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 при боли</w:t>
            </w:r>
          </w:p>
        </w:tc>
        <w:tc>
          <w:tcPr>
            <w:tcW w:w="9497" w:type="dxa"/>
          </w:tcPr>
          <w:p w:rsidR="005249EB" w:rsidRDefault="005249EB" w:rsidP="005249EB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</w:p>
          <w:p w:rsidR="005249EB" w:rsidRDefault="005249EB" w:rsidP="005249EB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Кеторолак</w:t>
            </w:r>
            <w:proofErr w:type="spellEnd"/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30 мг в/мышечно</w:t>
            </w: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или</w:t>
            </w:r>
          </w:p>
          <w:p w:rsidR="005249EB" w:rsidRDefault="005249EB" w:rsidP="005249EB">
            <w:pPr>
              <w:pStyle w:val="a5"/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Диклофенак</w:t>
            </w:r>
            <w:proofErr w:type="spellEnd"/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75 мг</w:t>
            </w:r>
            <w:r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в/мышечно</w:t>
            </w: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7640C8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или</w:t>
            </w:r>
          </w:p>
          <w:p w:rsidR="005249EB" w:rsidRPr="00100326" w:rsidRDefault="007640C8" w:rsidP="007640C8">
            <w:pPr>
              <w:pStyle w:val="a5"/>
              <w:rPr>
                <w:rFonts w:ascii="Times New Roman" w:eastAsia="Courier New" w:hAnsi="Times New Roman"/>
                <w:color w:val="1D1B11" w:themeColor="background2" w:themeShade="1A"/>
                <w:sz w:val="24"/>
                <w:szCs w:val="24"/>
                <w:lang w:bidi="ru-RU"/>
              </w:rPr>
            </w:pPr>
            <w:r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>-</w:t>
            </w:r>
            <w:r w:rsidRPr="00100326"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>Метами</w:t>
            </w:r>
            <w:r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>зол</w:t>
            </w:r>
            <w:proofErr w:type="spellEnd"/>
            <w:r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 xml:space="preserve"> натрия  1000 мг + Димедрол 10 мг</w:t>
            </w:r>
            <w:r w:rsidRPr="00100326">
              <w:rPr>
                <w:rFonts w:ascii="Times New Roman" w:eastAsia="Calibri" w:hAnsi="Times New Roman"/>
                <w:color w:val="1D1B11" w:themeColor="background2" w:themeShade="1A"/>
                <w:sz w:val="24"/>
                <w:szCs w:val="24"/>
              </w:rPr>
              <w:t xml:space="preserve"> в/венно или в/мышечно</w:t>
            </w:r>
            <w:r w:rsidR="005249EB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90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  <w:t>Расстройства вегетативной нервной системы (НЦД</w:t>
            </w:r>
            <w:r w:rsidRPr="00100326">
              <w:rPr>
                <w:rStyle w:val="4"/>
                <w:rFonts w:eastAsia="Calibri"/>
                <w:color w:val="1D1B11" w:themeColor="background2" w:themeShade="1A"/>
                <w:sz w:val="24"/>
                <w:szCs w:val="24"/>
              </w:rPr>
              <w:t xml:space="preserve">) </w:t>
            </w:r>
          </w:p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- при гипотонии</w:t>
            </w:r>
          </w:p>
        </w:tc>
        <w:tc>
          <w:tcPr>
            <w:tcW w:w="9497" w:type="dxa"/>
          </w:tcPr>
          <w:p w:rsidR="00874018" w:rsidRDefault="00874018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</w:p>
          <w:p w:rsidR="005D0A19" w:rsidRPr="00100326" w:rsidRDefault="005D0A19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- Глюкоза 40% 20 мл</w:t>
            </w:r>
            <w:r w:rsidR="00F466EE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+ Преднизолон 30 мг</w:t>
            </w:r>
            <w:r w:rsidR="007640C8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34DFC" w:rsidRPr="00100326"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34DFC" w:rsidRPr="009F5F4D">
              <w:rPr>
                <w:rFonts w:eastAsia="Calibri"/>
                <w:b w:val="0"/>
                <w:color w:val="1D1B11" w:themeColor="background2" w:themeShade="1A"/>
                <w:sz w:val="24"/>
                <w:szCs w:val="24"/>
              </w:rPr>
              <w:t>в/венно</w:t>
            </w:r>
          </w:p>
          <w:p w:rsidR="00EC1D62" w:rsidRPr="00100326" w:rsidRDefault="00EC1D62" w:rsidP="00EC1D62">
            <w:pPr>
              <w:pStyle w:val="8"/>
              <w:spacing w:line="240" w:lineRule="auto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834DFC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тахикардии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-14"/>
              </w:tabs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при головной боли</w:t>
            </w:r>
          </w:p>
        </w:tc>
        <w:tc>
          <w:tcPr>
            <w:tcW w:w="9497" w:type="dxa"/>
          </w:tcPr>
          <w:p w:rsidR="00EC1D62" w:rsidRPr="00100326" w:rsidRDefault="007640C8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-</w:t>
            </w:r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>Метопролол</w:t>
            </w:r>
            <w:proofErr w:type="spellEnd"/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25-50 мг</w:t>
            </w:r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 перорально</w:t>
            </w:r>
          </w:p>
          <w:p w:rsidR="00EC1D62" w:rsidRPr="00100326" w:rsidRDefault="00EC1D62" w:rsidP="007640C8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натрия 2 мл</w:t>
            </w:r>
            <w:r w:rsidR="00E33B10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+ </w:t>
            </w:r>
            <w:r w:rsidR="00E33B10" w:rsidRPr="00100326">
              <w:rPr>
                <w:rStyle w:val="3"/>
                <w:rFonts w:eastAsia="Courier New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33B10" w:rsidRPr="00E33B10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Димедрол 10-20 мг</w:t>
            </w:r>
            <w:r w:rsidR="00E33B10" w:rsidRPr="00E33B10">
              <w:rPr>
                <w:rStyle w:val="4"/>
                <w:rFonts w:eastAsia="Courier New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в/мышечно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,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 xml:space="preserve"> 6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 xml:space="preserve">3, </w:t>
            </w:r>
          </w:p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6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</w:p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45,</w:t>
            </w:r>
          </w:p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G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45.0</w:t>
            </w:r>
          </w:p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Инсульт, неуточненный как кровоизлияние или инфаркт мозга.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bCs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Транзиторная ишемическая атака.</w:t>
            </w:r>
          </w:p>
          <w:p w:rsidR="00EC1D62" w:rsidRPr="005249EB" w:rsidRDefault="00EC1D62" w:rsidP="005249EB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tabs>
                <w:tab w:val="left" w:pos="2580"/>
              </w:tabs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gramStart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САД</w:t>
            </w:r>
            <w:proofErr w:type="gramEnd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00326">
                <w:rPr>
                  <w:rStyle w:val="4"/>
                  <w:rFonts w:eastAsia="Calibri"/>
                  <w:b w:val="0"/>
                  <w:bCs w:val="0"/>
                  <w:color w:val="1D1B11" w:themeColor="background2" w:themeShade="1A"/>
                  <w:sz w:val="24"/>
                  <w:szCs w:val="24"/>
                </w:rPr>
                <w:t>200 мм</w:t>
              </w:r>
            </w:smartTag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рт. ст.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ЭКГ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Глюкометрия</w:t>
            </w:r>
            <w:proofErr w:type="spellEnd"/>
            <w:r w:rsidR="005249EB"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Термометрия</w:t>
            </w:r>
            <w:r w:rsidR="005249EB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Катетеризация вены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b w:val="0"/>
                <w:bCs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 Магния сульфат 2500 мг в разв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едении Натрия  хлорида 0,9% - 20</w:t>
            </w:r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0 мл в/вено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капельно 30 - 60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кап</w:t>
            </w:r>
            <w:proofErr w:type="gram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.в</w:t>
            </w:r>
            <w:proofErr w:type="spellEnd"/>
            <w:proofErr w:type="gram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EC1D62" w:rsidRPr="005249EB" w:rsidRDefault="00EC1D62" w:rsidP="005249EB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Глицин 1000 мг под язык</w:t>
            </w:r>
            <w:r w:rsidR="005249EB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 xml:space="preserve"> (</w:t>
            </w:r>
            <w:r w:rsidRPr="005249EB">
              <w:rPr>
                <w:rStyle w:val="4"/>
                <w:color w:val="1D1B11" w:themeColor="background2" w:themeShade="1A"/>
                <w:sz w:val="24"/>
                <w:szCs w:val="24"/>
              </w:rPr>
              <w:t>При угрозе аспирации глицин не применять</w:t>
            </w:r>
            <w:r w:rsidR="005249EB" w:rsidRPr="005249EB">
              <w:rPr>
                <w:rStyle w:val="4"/>
                <w:color w:val="1D1B11" w:themeColor="background2" w:themeShade="1A"/>
                <w:sz w:val="24"/>
                <w:szCs w:val="24"/>
              </w:rPr>
              <w:t>)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Ингаляция кислорода</w:t>
            </w:r>
            <w:r w:rsidR="00874018"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>•</w:t>
            </w:r>
            <w:r w:rsidRPr="00100326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Пульсоксиметрия</w:t>
            </w:r>
            <w:proofErr w:type="spellEnd"/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Антигипертензивная</w:t>
            </w:r>
            <w:proofErr w:type="spellEnd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терапия проводится только </w:t>
            </w:r>
            <w:proofErr w:type="gramStart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САД</w:t>
            </w:r>
            <w:proofErr w:type="gramEnd"/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00326">
                <w:rPr>
                  <w:rStyle w:val="4"/>
                  <w:b/>
                  <w:color w:val="1D1B11" w:themeColor="background2" w:themeShade="1A"/>
                  <w:sz w:val="24"/>
                  <w:szCs w:val="24"/>
                </w:rPr>
                <w:t>200 мм</w:t>
              </w:r>
            </w:smartTag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рт. ст.</w:t>
            </w:r>
          </w:p>
          <w:p w:rsidR="005249EB" w:rsidRDefault="00EC1D62" w:rsidP="00EC1D62">
            <w:pPr>
              <w:pStyle w:val="8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     </w:t>
            </w:r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Магния сульфат 2500 мг в разведении Натрия   хлорида 0,9% - до 20 мл в/</w:t>
            </w:r>
            <w:r w:rsidR="005249EB">
              <w:rPr>
                <w:rStyle w:val="4"/>
                <w:color w:val="1D1B11" w:themeColor="background2" w:themeShade="1A"/>
                <w:sz w:val="24"/>
                <w:szCs w:val="24"/>
              </w:rPr>
              <w:t>вено или</w:t>
            </w:r>
          </w:p>
          <w:p w:rsidR="005D0A19" w:rsidRDefault="005249EB" w:rsidP="005D0A19">
            <w:pPr>
              <w:pStyle w:val="8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Урапидил</w:t>
            </w:r>
            <w:proofErr w:type="spellEnd"/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25-50 мг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в/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вено</w:t>
            </w:r>
          </w:p>
          <w:p w:rsidR="00294F2A" w:rsidRPr="009F5F4D" w:rsidRDefault="00294F2A" w:rsidP="00E33B10">
            <w:pPr>
              <w:pStyle w:val="8"/>
              <w:ind w:firstLine="0"/>
              <w:jc w:val="left"/>
              <w:rPr>
                <w:rStyle w:val="4"/>
                <w:b/>
                <w:color w:val="1D1B11"/>
                <w:sz w:val="24"/>
                <w:szCs w:val="24"/>
              </w:rPr>
            </w:pPr>
            <w:r w:rsidRPr="009F5F4D">
              <w:rPr>
                <w:rStyle w:val="3"/>
                <w:rFonts w:eastAsia="Courier New"/>
                <w:b/>
                <w:sz w:val="24"/>
                <w:szCs w:val="24"/>
              </w:rPr>
              <w:t xml:space="preserve">- </w:t>
            </w:r>
            <w:r w:rsidR="005D0A19" w:rsidRPr="009F5F4D">
              <w:rPr>
                <w:rStyle w:val="3"/>
                <w:b/>
                <w:bCs/>
                <w:color w:val="1D1B11" w:themeColor="background2" w:themeShade="1A"/>
                <w:sz w:val="24"/>
                <w:szCs w:val="24"/>
              </w:rPr>
              <w:t>Вызов на себя бригады СМП</w:t>
            </w:r>
            <w:r w:rsidR="005D0A19" w:rsidRPr="009F5F4D">
              <w:rPr>
                <w:rStyle w:val="3"/>
                <w:rFonts w:eastAsia="Courier New"/>
                <w:b/>
                <w:sz w:val="24"/>
                <w:szCs w:val="24"/>
              </w:rPr>
              <w:t xml:space="preserve">. При отказе от  госпитализации - актив </w:t>
            </w:r>
            <w:r w:rsidR="00E33B10" w:rsidRPr="009F5F4D">
              <w:rPr>
                <w:rStyle w:val="3"/>
                <w:rFonts w:eastAsia="Courier New"/>
                <w:b/>
                <w:sz w:val="24"/>
                <w:szCs w:val="24"/>
              </w:rPr>
              <w:t xml:space="preserve">   </w:t>
            </w:r>
            <w:r w:rsidR="005D0A19" w:rsidRPr="009F5F4D">
              <w:rPr>
                <w:rStyle w:val="3"/>
                <w:rFonts w:eastAsia="Courier New"/>
                <w:b/>
                <w:sz w:val="24"/>
                <w:szCs w:val="24"/>
              </w:rPr>
              <w:t>на ССМП или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gramStart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при</w:t>
            </w:r>
            <w:proofErr w:type="gramEnd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САД</w:t>
            </w:r>
            <w:proofErr w:type="gramEnd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00326">
                <w:rPr>
                  <w:rStyle w:val="4"/>
                  <w:rFonts w:eastAsia="Calibri"/>
                  <w:b w:val="0"/>
                  <w:bCs w:val="0"/>
                  <w:color w:val="1D1B11" w:themeColor="background2" w:themeShade="1A"/>
                  <w:sz w:val="24"/>
                  <w:szCs w:val="24"/>
                </w:rPr>
                <w:t>100 мм</w:t>
              </w:r>
            </w:smartTag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 рт. ст.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874018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Натрия  хлорид 0,9% - 4</w:t>
            </w:r>
            <w:r w:rsidR="00874018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00 мл в/венно капельно 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left"/>
              <w:rPr>
                <w:b w:val="0"/>
                <w:color w:val="1D1B11" w:themeColor="background2" w:themeShade="1A"/>
                <w:sz w:val="24"/>
                <w:szCs w:val="24"/>
                <w:u w:val="single"/>
                <w:lang w:eastAsia="ru-RU" w:bidi="ru-RU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  <w:u w:val="single"/>
              </w:rPr>
              <w:t>При отсутствии эффекта:</w:t>
            </w:r>
          </w:p>
          <w:p w:rsidR="00EC1D62" w:rsidRPr="00100326" w:rsidRDefault="00E33B10" w:rsidP="005249EB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Допамин</w:t>
            </w:r>
            <w:proofErr w:type="spellEnd"/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в разв</w:t>
            </w:r>
            <w:r w:rsidR="00EC1D62">
              <w:rPr>
                <w:rStyle w:val="4"/>
                <w:color w:val="1D1B11" w:themeColor="background2" w:themeShade="1A"/>
                <w:sz w:val="24"/>
                <w:szCs w:val="24"/>
              </w:rPr>
              <w:t>едении Натрия  хлорида 0,9% - 20</w:t>
            </w:r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0 мл 3 –</w:t>
            </w: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15 мкг/кг*мин. в/венно кап.</w:t>
            </w:r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23006D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рвоте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Метоклопрамид 10 мг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- при гипогликемии &lt; 2,8 </w:t>
            </w:r>
            <w:proofErr w:type="spellStart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ммоль</w:t>
            </w:r>
            <w:proofErr w:type="spellEnd"/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/л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pacing w:line="240" w:lineRule="auto"/>
              <w:ind w:left="360" w:hanging="36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Декстроза 40% - 20 мл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33B10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- при гипергликемии &gt; 10 </w:t>
            </w:r>
            <w:proofErr w:type="spellStart"/>
            <w:r w:rsidR="00EC1D62"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ммоль</w:t>
            </w:r>
            <w:proofErr w:type="spellEnd"/>
            <w:r w:rsidR="00EC1D62"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/л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>- Натрия  хлорид 0,9% - 4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00 мл в/венно капельно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при температуре тела</w:t>
            </w:r>
            <w:r w:rsidRPr="00100326"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  <w:t>&gt;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>37,5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  <w:vertAlign w:val="superscript"/>
              </w:rPr>
              <w:t>0</w:t>
            </w:r>
            <w:proofErr w:type="gramStart"/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497" w:type="dxa"/>
          </w:tcPr>
          <w:p w:rsidR="00EC1D62" w:rsidRPr="00100326" w:rsidRDefault="00EC1D62" w:rsidP="00E33B10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натрия 500 - 1000 мг в/мышечно или 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6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7.4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Острая гипертензивная энцефалопатия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ЭКГ </w:t>
            </w:r>
            <w:r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Глюкометрия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Термометрия</w:t>
            </w:r>
            <w:r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Ингаляция кислорода</w:t>
            </w:r>
            <w:r>
              <w:rPr>
                <w:color w:val="1D1B11" w:themeColor="background2" w:themeShade="1A"/>
                <w:sz w:val="24"/>
                <w:szCs w:val="24"/>
                <w:lang w:eastAsia="ru-RU" w:bidi="ru-RU"/>
              </w:rPr>
              <w:t xml:space="preserve"> </w:t>
            </w: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Пульсоксиметрия</w:t>
            </w:r>
            <w:proofErr w:type="spellEnd"/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Магния сульфат 2500 - 5000 мг в/венно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Каптоприл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25-50 мг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23006D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рвоте</w:t>
            </w:r>
          </w:p>
        </w:tc>
        <w:tc>
          <w:tcPr>
            <w:tcW w:w="9497" w:type="dxa"/>
          </w:tcPr>
          <w:p w:rsidR="00EC1D62" w:rsidRPr="009F5B12" w:rsidRDefault="00EC1D62" w:rsidP="00EC1D62">
            <w:pPr>
              <w:pStyle w:val="8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Метоклопрамид 10 мг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 w:val="0"/>
                <w:bCs w:val="0"/>
                <w:color w:val="1D1B11" w:themeColor="background2" w:themeShade="1A"/>
                <w:sz w:val="24"/>
                <w:szCs w:val="24"/>
              </w:rPr>
              <w:t>- при отеке мозга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bCs/>
                <w:color w:val="1D1B11" w:themeColor="background2" w:themeShade="1A"/>
                <w:sz w:val="24"/>
                <w:szCs w:val="24"/>
              </w:rPr>
              <w:t xml:space="preserve">•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Придать положение с приподнятым на 30° изголовьем</w:t>
            </w:r>
          </w:p>
          <w:p w:rsidR="00EC1D62" w:rsidRDefault="00A34228" w:rsidP="00EC1D62">
            <w:pPr>
              <w:pStyle w:val="8"/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- </w:t>
            </w:r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Фуросемид 20-40 мг </w:t>
            </w:r>
            <w:proofErr w:type="gramStart"/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 w:rsidR="00EC1D62"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/в.</w:t>
            </w:r>
          </w:p>
          <w:p w:rsidR="005D0A19" w:rsidRPr="009F5F4D" w:rsidRDefault="005D0A19" w:rsidP="00E33B10">
            <w:pPr>
              <w:pStyle w:val="a5"/>
              <w:rPr>
                <w:rStyle w:val="4"/>
                <w:rFonts w:eastAsia="Courier New"/>
                <w:sz w:val="24"/>
                <w:szCs w:val="24"/>
              </w:rPr>
            </w:pPr>
            <w:r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- Вызов на себя бригады СМП</w:t>
            </w:r>
            <w:r w:rsidR="009F5F4D">
              <w:rPr>
                <w:rStyle w:val="3"/>
                <w:rFonts w:eastAsia="Courier New"/>
                <w:sz w:val="24"/>
                <w:szCs w:val="24"/>
              </w:rPr>
              <w:t>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121"/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val="en-US" w:bidi="en-US"/>
              </w:rPr>
              <w:t>6</w:t>
            </w:r>
            <w:r w:rsidRPr="00100326">
              <w:rPr>
                <w:rStyle w:val="4"/>
                <w:rFonts w:eastAsia="Calibri"/>
                <w:bCs w:val="0"/>
                <w:color w:val="1D1B11" w:themeColor="background2" w:themeShade="1A"/>
                <w:sz w:val="24"/>
                <w:szCs w:val="24"/>
                <w:lang w:bidi="en-US"/>
              </w:rPr>
              <w:t>9</w:t>
            </w:r>
          </w:p>
        </w:tc>
        <w:tc>
          <w:tcPr>
            <w:tcW w:w="3409" w:type="dxa"/>
          </w:tcPr>
          <w:p w:rsidR="00EC1D62" w:rsidRPr="006760CC" w:rsidRDefault="00EC1D62" w:rsidP="00EC1D62">
            <w:pPr>
              <w:pStyle w:val="8"/>
              <w:shd w:val="clear" w:color="auto" w:fill="auto"/>
              <w:spacing w:line="240" w:lineRule="auto"/>
              <w:ind w:firstLine="0"/>
              <w:jc w:val="left"/>
              <w:rPr>
                <w:rStyle w:val="4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Последствия церебральных болезней (</w:t>
            </w:r>
            <w:proofErr w:type="spellStart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дисциркуляторная</w:t>
            </w:r>
            <w:proofErr w:type="spellEnd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энцефалопатия, </w:t>
            </w:r>
            <w:proofErr w:type="spellStart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посттрав</w:t>
            </w:r>
            <w:proofErr w:type="spellEnd"/>
            <w:r w:rsidR="00E33B10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="00E33B10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м</w:t>
            </w:r>
            <w:proofErr w:type="gramEnd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>атическая</w:t>
            </w:r>
            <w:proofErr w:type="spellEnd"/>
            <w:r w:rsidRPr="006760CC">
              <w:rPr>
                <w:rStyle w:val="4"/>
                <w:b/>
                <w:color w:val="1D1B11" w:themeColor="background2" w:themeShade="1A"/>
                <w:sz w:val="24"/>
                <w:szCs w:val="24"/>
              </w:rPr>
              <w:t xml:space="preserve"> энцефалопатия)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- Глицин  500 мг под язык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spacing w:line="240" w:lineRule="auto"/>
              <w:ind w:left="360" w:hanging="36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Магния сульфат 2500 мг в разведении Натрия   хлорида 0,9% - до 20 мл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J0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C1D62" w:rsidRPr="006760CC" w:rsidRDefault="00EC1D62" w:rsidP="00EC1D62">
            <w:pPr>
              <w:ind w:left="33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760CC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Ангина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3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при температуре тела</w:t>
            </w:r>
          </w:p>
          <w:p w:rsidR="00EC1D62" w:rsidRPr="00100326" w:rsidRDefault="00F466EE" w:rsidP="00EC1D62">
            <w:pPr>
              <w:ind w:left="33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&gt; 38,5</w:t>
            </w:r>
            <w:proofErr w:type="gramStart"/>
            <w:r w:rsidR="00EC1D62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°С</w:t>
            </w:r>
            <w:proofErr w:type="gramEnd"/>
            <w:r w:rsidR="00EC1D62"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ind w:left="321" w:hanging="283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• Физические методы охлаждения</w:t>
            </w:r>
          </w:p>
          <w:p w:rsidR="00EC1D62" w:rsidRDefault="00EC1D62" w:rsidP="00E33B10">
            <w:pPr>
              <w:ind w:left="175" w:hanging="137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в/венно или в/мышечно или</w:t>
            </w:r>
            <w:r w:rsidR="00E33B10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Парацетамол 500 мг внутрь </w:t>
            </w:r>
          </w:p>
          <w:p w:rsidR="005D0A19" w:rsidRPr="009F5F4D" w:rsidRDefault="00E33B10" w:rsidP="00E33B10">
            <w:pPr>
              <w:pStyle w:val="a5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D0A19" w:rsidRPr="009F5F4D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5D0A19" w:rsidRPr="009F5F4D">
              <w:rPr>
                <w:rStyle w:val="3"/>
                <w:rFonts w:eastAsia="Courier New"/>
                <w:sz w:val="24"/>
                <w:szCs w:val="24"/>
              </w:rPr>
              <w:t xml:space="preserve"> При отказе от  госпитализации - актив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J06</w:t>
            </w:r>
          </w:p>
          <w:p w:rsidR="00EC1D62" w:rsidRPr="00100326" w:rsidRDefault="00EC1D62" w:rsidP="00EC1D62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Острая респираторная  вирусная инфекция</w:t>
            </w:r>
          </w:p>
          <w:p w:rsidR="00EC1D62" w:rsidRPr="00100326" w:rsidRDefault="00294F2A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при температуре </w:t>
            </w:r>
            <w:r w:rsidR="00F466EE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&gt; 38,5</w:t>
            </w:r>
            <w:r w:rsidR="00EC1D62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°С</w:t>
            </w:r>
          </w:p>
          <w:p w:rsidR="00E33B10" w:rsidRDefault="00E33B10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гиперте</w:t>
            </w:r>
            <w:r w:rsidR="00555F4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мический синдром</w:t>
            </w:r>
          </w:p>
        </w:tc>
        <w:tc>
          <w:tcPr>
            <w:tcW w:w="9497" w:type="dxa"/>
          </w:tcPr>
          <w:p w:rsidR="00E33B10" w:rsidRDefault="00E33B10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• Физические методы охлаждения</w:t>
            </w:r>
          </w:p>
          <w:p w:rsidR="00EC1D62" w:rsidRPr="00100326" w:rsidRDefault="00555F48" w:rsidP="00E33B10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</w:t>
            </w:r>
            <w:r w:rsidR="00EC1D62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в/мышечно </w:t>
            </w:r>
          </w:p>
          <w:p w:rsidR="00EC1D62" w:rsidRPr="00100326" w:rsidRDefault="00EC1D62" w:rsidP="00EC1D62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33B10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+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Дротаверин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2 мл в/венно или в/мышечно</w:t>
            </w:r>
          </w:p>
          <w:p w:rsidR="00E33B10" w:rsidRPr="00CD79DC" w:rsidRDefault="00EC1D62" w:rsidP="00E33B10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79DC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ас</w:t>
            </w:r>
            <w:r w:rsidR="00E33B10" w:rsidRPr="00CD79DC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пирин при гриппе противопоказан</w:t>
            </w:r>
          </w:p>
          <w:p w:rsidR="005D0A19" w:rsidRPr="00E33B10" w:rsidRDefault="005D0A19" w:rsidP="00E33B10">
            <w:pPr>
              <w:ind w:left="284" w:hanging="284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79DC">
              <w:rPr>
                <w:rStyle w:val="3"/>
                <w:rFonts w:eastAsiaTheme="minorHAnsi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>При отказе от  госпитализации - актив в поликлинику</w:t>
            </w:r>
            <w:r>
              <w:rPr>
                <w:rStyle w:val="3"/>
                <w:rFonts w:eastAsia="Courier New"/>
                <w:b w:val="0"/>
                <w:sz w:val="24"/>
                <w:szCs w:val="24"/>
              </w:rPr>
              <w:t>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83</w:t>
            </w:r>
          </w:p>
          <w:p w:rsidR="00EC1D62" w:rsidRPr="00100326" w:rsidRDefault="00EC1D62" w:rsidP="00EC1D62">
            <w:pPr>
              <w:shd w:val="clear" w:color="auto" w:fill="FFFFFF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  <w:lang w:val="en-US"/>
              </w:rPr>
              <w:t>I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87.0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Варикозно</w:t>
            </w:r>
            <w:proofErr w:type="spellEnd"/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расширенные вены  нижних кон</w:t>
            </w:r>
            <w: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ечностей, в т.ч.</w:t>
            </w: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 язвой, воспалением, </w:t>
            </w:r>
            <w:proofErr w:type="spellStart"/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постфлебитический</w:t>
            </w:r>
            <w:proofErr w:type="spellEnd"/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синдром </w:t>
            </w: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(с язвой)</w:t>
            </w: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при  некрозах,  гнойном отделяемом</w:t>
            </w: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при температуре тела  ≥ 38</w:t>
            </w:r>
            <w:proofErr w:type="gram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°С</w:t>
            </w:r>
            <w:proofErr w:type="gram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при кровотечении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shd w:val="clear" w:color="auto" w:fill="FFFFFF"/>
              <w:tabs>
                <w:tab w:val="left" w:pos="269"/>
              </w:tabs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tabs>
                <w:tab w:val="left" w:pos="26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tabs>
                <w:tab w:val="left" w:pos="26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- 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Хлоргексидин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0,05 % - обработка ран</w:t>
            </w:r>
          </w:p>
          <w:p w:rsidR="00EC1D62" w:rsidRPr="00100326" w:rsidRDefault="00EC1D62" w:rsidP="00EC1D62">
            <w:pPr>
              <w:shd w:val="clear" w:color="auto" w:fill="FFFFFF"/>
              <w:tabs>
                <w:tab w:val="left" w:pos="26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• Асептическая повязка</w:t>
            </w:r>
          </w:p>
          <w:p w:rsidR="00EC1D62" w:rsidRPr="00100326" w:rsidRDefault="00EC1D62" w:rsidP="00EC1D62">
            <w:pPr>
              <w:shd w:val="clear" w:color="auto" w:fill="FFFFFF"/>
              <w:tabs>
                <w:tab w:val="left" w:pos="26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</w:t>
            </w:r>
            <w:r w:rsidR="00E33B10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+ </w:t>
            </w:r>
            <w:r w:rsidR="00E33B10" w:rsidRPr="00100326">
              <w:rPr>
                <w:rStyle w:val="3"/>
                <w:rFonts w:eastAsia="Courier New"/>
                <w:b w:val="0"/>
                <w:color w:val="1D1B11" w:themeColor="background2" w:themeShade="1A"/>
                <w:sz w:val="24"/>
                <w:szCs w:val="24"/>
              </w:rPr>
              <w:t xml:space="preserve">Димедрол 10-20 мг  </w:t>
            </w:r>
            <w:r w:rsidR="00E33B10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в/мышечно</w:t>
            </w:r>
          </w:p>
          <w:p w:rsidR="00EC1D62" w:rsidRPr="00100326" w:rsidRDefault="00EC1D62" w:rsidP="00EC1D6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D62" w:rsidRDefault="00EC1D62" w:rsidP="003D6E6F">
            <w:pPr>
              <w:shd w:val="clear" w:color="auto" w:fill="FFFFFF"/>
              <w:tabs>
                <w:tab w:val="left" w:pos="259"/>
              </w:tabs>
              <w:ind w:left="5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• Возвышенное положение конечности</w:t>
            </w:r>
            <w:r w:rsidR="003D6E6F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• Асептическая давящая повязка </w:t>
            </w:r>
          </w:p>
          <w:p w:rsidR="005D0A19" w:rsidRPr="00CD79DC" w:rsidRDefault="005D0A19" w:rsidP="003D6E6F">
            <w:pPr>
              <w:pStyle w:val="a5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D79DC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 При отказе от  госпитализации - актив в поликлинику.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S00.0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Поверхностные травмы головы (ушиб мягких тканей, ушибленные раны)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при боли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color w:val="1D1B11" w:themeColor="background2" w:themeShade="1A"/>
                <w:sz w:val="24"/>
                <w:szCs w:val="24"/>
                <w:lang w:eastAsia="ru-RU"/>
              </w:rPr>
              <w:t>•</w:t>
            </w:r>
            <w:r w:rsidRPr="00100326">
              <w:rPr>
                <w:b w:val="0"/>
                <w:bCs w:val="0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Обработка раны антисептиком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• </w:t>
            </w:r>
            <w:r w:rsidRPr="00100326">
              <w:rPr>
                <w:b w:val="0"/>
                <w:color w:val="1D1B11" w:themeColor="background2" w:themeShade="1A"/>
                <w:sz w:val="24"/>
                <w:szCs w:val="24"/>
                <w:lang w:eastAsia="ru-RU"/>
              </w:rPr>
              <w:t>А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септическая повязка</w:t>
            </w: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rStyle w:val="4"/>
                <w:color w:val="1D1B11" w:themeColor="background2" w:themeShade="1A"/>
                <w:sz w:val="24"/>
                <w:szCs w:val="24"/>
              </w:rPr>
            </w:pPr>
          </w:p>
          <w:p w:rsidR="00EC1D62" w:rsidRPr="00100326" w:rsidRDefault="00EC1D62" w:rsidP="00EC1D62">
            <w:pPr>
              <w:pStyle w:val="8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b w:val="0"/>
                <w:bCs w:val="0"/>
                <w:color w:val="1D1B11" w:themeColor="background2" w:themeShade="1A"/>
                <w:sz w:val="24"/>
                <w:szCs w:val="24"/>
                <w:lang w:eastAsia="ru-RU" w:bidi="ru-RU"/>
              </w:rPr>
            </w:pP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 натрия  1000 мг </w:t>
            </w:r>
            <w:r w:rsidR="00555F48">
              <w:rPr>
                <w:rStyle w:val="3"/>
                <w:rFonts w:eastAsia="Courier New"/>
                <w:b/>
                <w:color w:val="1D1B11" w:themeColor="background2" w:themeShade="1A"/>
                <w:sz w:val="24"/>
                <w:szCs w:val="24"/>
              </w:rPr>
              <w:t xml:space="preserve">+ </w:t>
            </w:r>
            <w:r w:rsidR="00555F48" w:rsidRPr="00555F48">
              <w:rPr>
                <w:rStyle w:val="3"/>
                <w:rFonts w:eastAsia="Courier New"/>
                <w:color w:val="1D1B11" w:themeColor="background2" w:themeShade="1A"/>
                <w:sz w:val="24"/>
                <w:szCs w:val="24"/>
              </w:rPr>
              <w:t>Димедрол 10-20 мг</w:t>
            </w:r>
            <w:r w:rsidR="00555F48" w:rsidRPr="00100326">
              <w:rPr>
                <w:rStyle w:val="3"/>
                <w:rFonts w:eastAsia="Courier New"/>
                <w:b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555F48" w:rsidRPr="00100326">
              <w:rPr>
                <w:rFonts w:eastAsia="Calibri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00326">
              <w:rPr>
                <w:rStyle w:val="4"/>
                <w:color w:val="1D1B11" w:themeColor="background2" w:themeShade="1A"/>
                <w:sz w:val="24"/>
                <w:szCs w:val="24"/>
              </w:rPr>
              <w:t xml:space="preserve">в/мышечно или в/венно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N92N93 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N95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Альгодисменорея</w:t>
            </w:r>
            <w:proofErr w:type="spellEnd"/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Дротаверин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40 мг в/мышечно или в/венно</w:t>
            </w:r>
          </w:p>
          <w:p w:rsidR="00EC1D62" w:rsidRPr="000D16C4" w:rsidRDefault="00EC1D62" w:rsidP="00EC1D62">
            <w:pPr>
              <w:pStyle w:val="a5"/>
              <w:widowContro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- </w:t>
            </w:r>
            <w:r w:rsidRPr="00100326">
              <w:rPr>
                <w:rFonts w:ascii="Times New Roman" w:hAnsi="Times New Roman"/>
                <w:color w:val="1D1B1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0326">
              <w:rPr>
                <w:rFonts w:ascii="Times New Roman" w:hAnsi="Times New Roman"/>
                <w:color w:val="1D1B11"/>
                <w:spacing w:val="-1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Fonts w:ascii="Times New Roman" w:hAnsi="Times New Roman"/>
                <w:color w:val="1D1B11"/>
                <w:spacing w:val="-1"/>
                <w:sz w:val="24"/>
                <w:szCs w:val="24"/>
              </w:rPr>
              <w:t xml:space="preserve"> </w:t>
            </w:r>
            <w:r w:rsidRPr="00100326">
              <w:rPr>
                <w:rFonts w:ascii="Times New Roman" w:hAnsi="Times New Roman"/>
                <w:color w:val="1D1B11"/>
                <w:sz w:val="24"/>
                <w:szCs w:val="24"/>
              </w:rPr>
              <w:t>натрия  1000 мг в/венно или в/мышечно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N12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Пиелонефрит (острый)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1D1B11"/>
                <w:spacing w:val="-9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901B38" w:rsidRDefault="00EC1D62" w:rsidP="00EC1D62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01B3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при температуре тела                  </w:t>
            </w:r>
            <w:r w:rsidRPr="00901B38">
              <w:rPr>
                <w:rStyle w:val="3"/>
                <w:bCs w:val="0"/>
                <w:color w:val="1D1B11"/>
                <w:sz w:val="24"/>
                <w:szCs w:val="24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37,5ﾰC"/>
              </w:smartTagPr>
              <w:r w:rsidRPr="00901B38">
                <w:rPr>
                  <w:rFonts w:ascii="Times New Roman" w:hAnsi="Times New Roman"/>
                  <w:color w:val="1D1B11"/>
                  <w:sz w:val="24"/>
                  <w:szCs w:val="24"/>
                </w:rPr>
                <w:t>37,5°</w:t>
              </w:r>
              <w:r w:rsidRPr="00901B38">
                <w:rPr>
                  <w:rFonts w:ascii="Times New Roman" w:hAnsi="Times New Roman"/>
                  <w:color w:val="1D1B11"/>
                  <w:sz w:val="24"/>
                  <w:szCs w:val="24"/>
                  <w:lang w:val="en-US"/>
                </w:rPr>
                <w:t>C</w:t>
              </w:r>
            </w:smartTag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Дротаверин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40 мг в/мышечно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-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Метамизол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натрия  1000 мг  в/мышечно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pacing w:val="-9"/>
                <w:sz w:val="24"/>
                <w:szCs w:val="24"/>
              </w:rPr>
              <w:t>N20.9</w:t>
            </w:r>
          </w:p>
          <w:p w:rsidR="00EC1D62" w:rsidRPr="00100326" w:rsidRDefault="00EC1D62" w:rsidP="00EC1D6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409" w:type="dxa"/>
          </w:tcPr>
          <w:p w:rsidR="00EC1D62" w:rsidRPr="000D16C4" w:rsidRDefault="00EC1D62" w:rsidP="00EC1D6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1D1B11"/>
                <w:spacing w:val="-4"/>
                <w:sz w:val="24"/>
                <w:szCs w:val="24"/>
              </w:rPr>
            </w:pPr>
            <w:r w:rsidRPr="00901B3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Камни почек и мочеточников </w:t>
            </w:r>
            <w:r w:rsidRPr="00901B38">
              <w:rPr>
                <w:rFonts w:ascii="Times New Roman" w:eastAsia="Calibri" w:hAnsi="Times New Roman" w:cs="Times New Roman"/>
                <w:b/>
                <w:color w:val="1D1B11"/>
                <w:spacing w:val="-4"/>
                <w:sz w:val="24"/>
                <w:szCs w:val="24"/>
              </w:rPr>
              <w:t>(почечная колика)</w:t>
            </w:r>
          </w:p>
        </w:tc>
        <w:tc>
          <w:tcPr>
            <w:tcW w:w="9497" w:type="dxa"/>
          </w:tcPr>
          <w:p w:rsidR="007640C8" w:rsidRPr="00100326" w:rsidRDefault="00EC1D62" w:rsidP="007640C8">
            <w:pPr>
              <w:ind w:left="284" w:hanging="284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- </w:t>
            </w:r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натрия  1000 мг + </w:t>
            </w:r>
            <w:proofErr w:type="spellStart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Дротаверин</w:t>
            </w:r>
            <w:proofErr w:type="spellEnd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2 мл</w:t>
            </w:r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+ Атропин 1 мл </w:t>
            </w:r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в/венно или в/мышечно</w:t>
            </w:r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или</w:t>
            </w:r>
          </w:p>
          <w:p w:rsidR="00EC1D62" w:rsidRPr="007640C8" w:rsidRDefault="00EC1D62" w:rsidP="00EC1D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0C8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7640C8">
              <w:rPr>
                <w:rFonts w:ascii="Times New Roman" w:hAnsi="Times New Roman"/>
                <w:sz w:val="24"/>
                <w:szCs w:val="24"/>
              </w:rPr>
              <w:t xml:space="preserve"> натрия + </w:t>
            </w:r>
            <w:proofErr w:type="spellStart"/>
            <w:r w:rsidRPr="007640C8">
              <w:rPr>
                <w:rFonts w:ascii="Times New Roman" w:hAnsi="Times New Roman"/>
                <w:sz w:val="24"/>
                <w:szCs w:val="24"/>
              </w:rPr>
              <w:t>питофенон</w:t>
            </w:r>
            <w:proofErr w:type="spellEnd"/>
            <w:r w:rsidRPr="007640C8">
              <w:rPr>
                <w:rFonts w:ascii="Times New Roman" w:hAnsi="Times New Roman"/>
                <w:sz w:val="24"/>
                <w:szCs w:val="24"/>
              </w:rPr>
              <w:t xml:space="preserve">  + </w:t>
            </w:r>
            <w:proofErr w:type="spellStart"/>
            <w:r w:rsidRPr="007640C8">
              <w:rPr>
                <w:rFonts w:ascii="Times New Roman" w:hAnsi="Times New Roman"/>
                <w:sz w:val="24"/>
                <w:szCs w:val="24"/>
              </w:rPr>
              <w:t>фенпивериния</w:t>
            </w:r>
            <w:proofErr w:type="spellEnd"/>
            <w:r w:rsidRPr="007640C8">
              <w:rPr>
                <w:rFonts w:ascii="Times New Roman" w:hAnsi="Times New Roman"/>
                <w:sz w:val="24"/>
                <w:szCs w:val="24"/>
              </w:rPr>
              <w:t xml:space="preserve"> бромид     5 мл в/венно </w:t>
            </w:r>
          </w:p>
          <w:p w:rsidR="00EC1D62" w:rsidRPr="00CD79DC" w:rsidRDefault="00CD79DC" w:rsidP="00EC1D62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- </w:t>
            </w:r>
            <w:r w:rsidRPr="00CD79DC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>Вызов на себя бригады СМП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 или госпитализация</w:t>
            </w:r>
            <w:r w:rsidRPr="00F50E99">
              <w:rPr>
                <w:rStyle w:val="3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при  отсутствии эффекта от  </w:t>
            </w:r>
            <w:r>
              <w:rPr>
                <w:rStyle w:val="3"/>
                <w:rFonts w:eastAsia="Courier New"/>
                <w:sz w:val="24"/>
                <w:szCs w:val="24"/>
              </w:rPr>
              <w:t xml:space="preserve">    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терапии. 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N30.0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highlight w:val="yellow"/>
              </w:rPr>
            </w:pPr>
            <w:proofErr w:type="spellStart"/>
            <w:r w:rsidRPr="00901B3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Острый</w:t>
            </w:r>
            <w:proofErr w:type="spellEnd"/>
            <w:r w:rsidRPr="00901B3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B38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цистит</w:t>
            </w:r>
            <w:proofErr w:type="spellEnd"/>
          </w:p>
        </w:tc>
        <w:tc>
          <w:tcPr>
            <w:tcW w:w="9497" w:type="dxa"/>
          </w:tcPr>
          <w:p w:rsidR="007640C8" w:rsidRDefault="00EC1D62" w:rsidP="00EC1D62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-</w:t>
            </w:r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Метамизол</w:t>
            </w:r>
            <w:proofErr w:type="spellEnd"/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</w:t>
            </w:r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атрия  1000 мг + </w:t>
            </w:r>
            <w:proofErr w:type="spellStart"/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Дротаверин</w:t>
            </w:r>
            <w:proofErr w:type="spellEnd"/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2 мл </w:t>
            </w:r>
            <w:r w:rsidR="007640C8" w:rsidRPr="00100326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в/венно или в/мышечно</w:t>
            </w:r>
            <w:r w:rsidR="007640C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или</w:t>
            </w:r>
          </w:p>
          <w:p w:rsidR="00EC1D62" w:rsidRPr="00100326" w:rsidRDefault="007640C8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Метамизол</w:t>
            </w:r>
            <w:proofErr w:type="spellEnd"/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натрия + </w:t>
            </w:r>
            <w:proofErr w:type="spellStart"/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питофенон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фенпивериния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бромид   </w:t>
            </w:r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 мл в/венно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RO4.0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EC1D62" w:rsidRPr="00A34228" w:rsidRDefault="00EC1D62" w:rsidP="00A34228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 </w:t>
            </w: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RO4.2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Носовое кровотечение 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при гипертоническом кризе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• Хо</w:t>
            </w:r>
            <w:r w:rsidR="00CD79D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лод на область носа </w:t>
            </w:r>
          </w:p>
          <w:p w:rsidR="00EC1D62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• Тампонада носовых ходов</w:t>
            </w: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 </w:t>
            </w:r>
            <w:proofErr w:type="spellStart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Этамзилат</w:t>
            </w:r>
            <w:proofErr w:type="spellEnd"/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  250 - 500 мг в/мышечно</w:t>
            </w:r>
          </w:p>
          <w:p w:rsidR="00EC1D62" w:rsidRPr="00100326" w:rsidRDefault="003D6E6F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См.</w:t>
            </w:r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</w:t>
            </w:r>
            <w:r w:rsidR="00A342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Гипертонический криз</w:t>
            </w:r>
            <w:r w:rsidR="00EC1D62"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</w:t>
            </w:r>
          </w:p>
        </w:tc>
      </w:tr>
      <w:tr w:rsidR="00EC1D62" w:rsidRPr="00100326" w:rsidTr="0017060C">
        <w:tc>
          <w:tcPr>
            <w:tcW w:w="1094" w:type="dxa"/>
          </w:tcPr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Н81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 Н81.0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 Н81.1</w:t>
            </w: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  <w:p w:rsidR="00EC1D62" w:rsidRPr="00100326" w:rsidRDefault="00EC1D62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  Н81.2</w:t>
            </w:r>
          </w:p>
        </w:tc>
        <w:tc>
          <w:tcPr>
            <w:tcW w:w="3409" w:type="dxa"/>
          </w:tcPr>
          <w:p w:rsidR="00EC1D62" w:rsidRPr="00100326" w:rsidRDefault="00EC1D62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Болезни внутреннего уха</w:t>
            </w:r>
          </w:p>
          <w:p w:rsidR="00EC1D62" w:rsidRPr="00100326" w:rsidRDefault="00EC1D62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(болезнь </w:t>
            </w:r>
            <w:proofErr w:type="spellStart"/>
            <w:r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Меньера</w:t>
            </w:r>
            <w:proofErr w:type="spellEnd"/>
            <w:r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proofErr w:type="gramEnd"/>
          </w:p>
          <w:p w:rsidR="00EC1D62" w:rsidRPr="00100326" w:rsidRDefault="00555F48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</w:t>
            </w:r>
            <w:r w:rsidR="00EC1D62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оброкачественное </w:t>
            </w:r>
            <w:r w:rsidR="00EC1D62" w:rsidRPr="0010032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пароксизмальное головокружение)</w:t>
            </w:r>
          </w:p>
          <w:p w:rsidR="00EC1D62" w:rsidRPr="00100326" w:rsidRDefault="00EC1D62" w:rsidP="00EC1D62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hAnsi="Times New Roman"/>
                <w:color w:val="1D1B11"/>
                <w:sz w:val="24"/>
                <w:szCs w:val="24"/>
              </w:rPr>
              <w:t>- при рвоте</w:t>
            </w:r>
          </w:p>
        </w:tc>
        <w:tc>
          <w:tcPr>
            <w:tcW w:w="9497" w:type="dxa"/>
          </w:tcPr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:rsidR="00EC1D62" w:rsidRPr="00100326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:rsidR="008A5A11" w:rsidRPr="008A5A11" w:rsidRDefault="00EC1D62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proofErr w:type="spellStart"/>
            <w:r w:rsidR="00CD79D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Дифенгидрамин</w:t>
            </w:r>
            <w:proofErr w:type="spellEnd"/>
            <w:r w:rsidR="00CD79D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Димедрол</w:t>
            </w:r>
            <w:r w:rsidR="00CD79D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3D6E6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-20</w:t>
            </w: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мг в/венно </w:t>
            </w:r>
            <w:r w:rsidR="008A5A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или </w:t>
            </w:r>
            <w:proofErr w:type="spellStart"/>
            <w:r w:rsidR="008A5A11" w:rsidRPr="008A5A11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="008A5A11">
              <w:rPr>
                <w:rFonts w:ascii="Times New Roman" w:hAnsi="Times New Roman" w:cs="Times New Roman"/>
                <w:sz w:val="24"/>
                <w:szCs w:val="24"/>
              </w:rPr>
              <w:t>гистин</w:t>
            </w:r>
            <w:proofErr w:type="spellEnd"/>
            <w:r w:rsidR="008A5A11">
              <w:rPr>
                <w:rFonts w:ascii="Times New Roman" w:hAnsi="Times New Roman" w:cs="Times New Roman"/>
                <w:sz w:val="24"/>
                <w:szCs w:val="24"/>
              </w:rPr>
              <w:t xml:space="preserve"> таб. </w:t>
            </w:r>
            <w:r w:rsidR="008A5A11" w:rsidRPr="008A5A11">
              <w:rPr>
                <w:rFonts w:ascii="Times New Roman" w:hAnsi="Times New Roman" w:cs="Times New Roman"/>
                <w:sz w:val="24"/>
                <w:szCs w:val="24"/>
              </w:rPr>
              <w:t xml:space="preserve">по 24 мг 2 раза в сутки  </w:t>
            </w:r>
          </w:p>
          <w:p w:rsidR="00EC1D62" w:rsidRDefault="00EC1D62" w:rsidP="00EC1D62">
            <w:pPr>
              <w:ind w:right="-25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:rsidR="00EC1D62" w:rsidRDefault="00EC1D62" w:rsidP="00EC1D62">
            <w:pPr>
              <w:ind w:right="-25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Метоклопрамид </w:t>
            </w:r>
            <w:r w:rsidR="00CD79D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0032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5 - 10 мг в/венно</w:t>
            </w:r>
          </w:p>
          <w:p w:rsidR="001B32B8" w:rsidRPr="00CD79DC" w:rsidRDefault="001B32B8" w:rsidP="003D6E6F">
            <w:pPr>
              <w:pStyle w:val="a5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CD79DC">
              <w:rPr>
                <w:rStyle w:val="3"/>
                <w:bCs w:val="0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3D6E6F" w:rsidRPr="00CD79DC">
              <w:rPr>
                <w:rStyle w:val="3"/>
                <w:rFonts w:eastAsia="Courier New"/>
                <w:sz w:val="24"/>
                <w:szCs w:val="24"/>
              </w:rPr>
              <w:t>Г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 xml:space="preserve">оспитализация при  отсутствии эффекта от  терапии. При отказе от  госпитализации - </w:t>
            </w:r>
            <w:r w:rsidR="003D6E6F" w:rsidRPr="00CD79DC">
              <w:rPr>
                <w:rStyle w:val="3"/>
                <w:rFonts w:eastAsia="Courier New"/>
                <w:sz w:val="24"/>
                <w:szCs w:val="24"/>
              </w:rPr>
              <w:t xml:space="preserve"> </w:t>
            </w:r>
            <w:r w:rsidRPr="00CD79DC">
              <w:rPr>
                <w:rStyle w:val="3"/>
                <w:rFonts w:eastAsia="Courier New"/>
                <w:sz w:val="24"/>
                <w:szCs w:val="24"/>
              </w:rPr>
              <w:t>актив в поликлинику.</w:t>
            </w:r>
          </w:p>
        </w:tc>
      </w:tr>
      <w:tr w:rsidR="001B32B8" w:rsidRPr="00100326" w:rsidTr="0017060C">
        <w:tc>
          <w:tcPr>
            <w:tcW w:w="1094" w:type="dxa"/>
          </w:tcPr>
          <w:p w:rsidR="001B32B8" w:rsidRPr="007B5E7E" w:rsidRDefault="007B5E7E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I95.2</w:t>
            </w:r>
          </w:p>
        </w:tc>
        <w:tc>
          <w:tcPr>
            <w:tcW w:w="3409" w:type="dxa"/>
          </w:tcPr>
          <w:p w:rsidR="001B32B8" w:rsidRPr="005B47F4" w:rsidRDefault="001B32B8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47F4">
              <w:rPr>
                <w:rFonts w:ascii="Times New Roman" w:hAnsi="Times New Roman"/>
                <w:b/>
                <w:sz w:val="24"/>
                <w:szCs w:val="24"/>
              </w:rPr>
              <w:t>Гипотензия медикаментозная</w:t>
            </w:r>
          </w:p>
        </w:tc>
        <w:tc>
          <w:tcPr>
            <w:tcW w:w="9497" w:type="dxa"/>
          </w:tcPr>
          <w:p w:rsidR="001B32B8" w:rsidRPr="00100326" w:rsidRDefault="00CD79DC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Фенилэфрин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(</w:t>
            </w:r>
            <w:proofErr w:type="spellStart"/>
            <w:r w:rsidR="005B517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Мезатон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)</w:t>
            </w:r>
            <w:r w:rsidR="005B517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1% 1 мл в/м</w:t>
            </w:r>
            <w:r w:rsidR="00555F4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или в/</w:t>
            </w:r>
            <w:r w:rsidR="00555F48" w:rsidRPr="00107B8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</w:t>
            </w:r>
            <w:r w:rsidR="00107B8F" w:rsidRPr="00107B8F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="00107B8F" w:rsidRPr="00107B8F">
              <w:rPr>
                <w:rStyle w:val="4"/>
                <w:rFonts w:eastAsiaTheme="minorHAnsi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="00107B8F" w:rsidRPr="00107B8F">
              <w:rPr>
                <w:rStyle w:val="4"/>
                <w:rFonts w:eastAsiaTheme="minorHAnsi"/>
                <w:b w:val="0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  <w:r w:rsidR="00107B8F" w:rsidRPr="00107B8F">
              <w:rPr>
                <w:rStyle w:val="4"/>
                <w:rFonts w:eastAsiaTheme="minorHAnsi"/>
                <w:b w:val="0"/>
                <w:color w:val="1D1B11" w:themeColor="background2" w:themeShade="1A"/>
                <w:sz w:val="24"/>
                <w:szCs w:val="24"/>
              </w:rPr>
              <w:t xml:space="preserve"> разведении Натрия   хлорида 0,9% - до 20 мл в/венно</w:t>
            </w:r>
          </w:p>
        </w:tc>
      </w:tr>
      <w:tr w:rsidR="001B32B8" w:rsidRPr="00100326" w:rsidTr="0017060C">
        <w:tc>
          <w:tcPr>
            <w:tcW w:w="1094" w:type="dxa"/>
          </w:tcPr>
          <w:p w:rsidR="001B32B8" w:rsidRPr="007B5E7E" w:rsidRDefault="007B5E7E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F10.3</w:t>
            </w:r>
          </w:p>
        </w:tc>
        <w:tc>
          <w:tcPr>
            <w:tcW w:w="3409" w:type="dxa"/>
          </w:tcPr>
          <w:p w:rsidR="001B32B8" w:rsidRDefault="001B32B8" w:rsidP="00EC1D6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B47F4">
              <w:rPr>
                <w:rFonts w:ascii="Times New Roman" w:hAnsi="Times New Roman"/>
                <w:b/>
                <w:sz w:val="24"/>
                <w:szCs w:val="24"/>
              </w:rPr>
              <w:t>Абстинентный синдром после приема алкоголя</w:t>
            </w:r>
          </w:p>
          <w:p w:rsidR="003D6E6F" w:rsidRPr="005B47F4" w:rsidRDefault="003D6E6F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тахикардия</w:t>
            </w:r>
          </w:p>
        </w:tc>
        <w:tc>
          <w:tcPr>
            <w:tcW w:w="9497" w:type="dxa"/>
          </w:tcPr>
          <w:p w:rsidR="001B32B8" w:rsidRDefault="005B47F4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r w:rsidR="005B517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Глюкоза  40% 20мл+ Тиамин 5% 1 мл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 Аскорбиновая кислота 5% 2 мл</w:t>
            </w:r>
          </w:p>
          <w:p w:rsidR="003D6E6F" w:rsidRDefault="003D6E6F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Глицин </w:t>
            </w:r>
            <w:r w:rsidR="007E2B7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 мг</w:t>
            </w:r>
            <w:r w:rsidR="00FC163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или  Амитриптилин 25 мг</w:t>
            </w:r>
            <w:r w:rsidR="00555F4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внутрь</w:t>
            </w:r>
          </w:p>
          <w:p w:rsidR="005B47F4" w:rsidRPr="00100326" w:rsidRDefault="005B47F4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Метопролол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25-100 мг</w:t>
            </w:r>
            <w:r w:rsidR="00555F4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внутрь</w:t>
            </w:r>
          </w:p>
        </w:tc>
      </w:tr>
      <w:tr w:rsidR="001B32B8" w:rsidRPr="00100326" w:rsidTr="0017060C">
        <w:tc>
          <w:tcPr>
            <w:tcW w:w="1094" w:type="dxa"/>
          </w:tcPr>
          <w:p w:rsidR="001B32B8" w:rsidRPr="007B5E7E" w:rsidRDefault="007B5E7E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G54.6</w:t>
            </w:r>
          </w:p>
        </w:tc>
        <w:tc>
          <w:tcPr>
            <w:tcW w:w="3409" w:type="dxa"/>
          </w:tcPr>
          <w:p w:rsidR="001B32B8" w:rsidRPr="005B47F4" w:rsidRDefault="00B66C75" w:rsidP="001B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Фантомные боли</w:t>
            </w:r>
          </w:p>
          <w:p w:rsidR="001B32B8" w:rsidRPr="005B47F4" w:rsidRDefault="001B32B8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9497" w:type="dxa"/>
          </w:tcPr>
          <w:p w:rsidR="001B32B8" w:rsidRDefault="005B47F4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2,5% 1-2 мл</w:t>
            </w:r>
            <w:r w:rsidR="007B5E7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в/м</w:t>
            </w:r>
            <w:r w:rsidR="007B5E7E" w:rsidRPr="007B5E7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7B5E7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или</w:t>
            </w:r>
          </w:p>
          <w:p w:rsidR="007B5E7E" w:rsidRPr="007B5E7E" w:rsidRDefault="007B5E7E" w:rsidP="00EC1D62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Амитриптилин 25 мг</w:t>
            </w:r>
            <w:r w:rsidR="00555F4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внутрь</w:t>
            </w:r>
          </w:p>
        </w:tc>
      </w:tr>
      <w:tr w:rsidR="001B32B8" w:rsidRPr="00100326" w:rsidTr="0017060C">
        <w:tc>
          <w:tcPr>
            <w:tcW w:w="1094" w:type="dxa"/>
          </w:tcPr>
          <w:p w:rsidR="001B32B8" w:rsidRDefault="007B5E7E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R45.1</w:t>
            </w:r>
          </w:p>
          <w:p w:rsidR="007B5E7E" w:rsidRPr="007B5E7E" w:rsidRDefault="007B5E7E" w:rsidP="00EC1D62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val="en-US"/>
              </w:rPr>
              <w:t>F45</w:t>
            </w:r>
          </w:p>
        </w:tc>
        <w:tc>
          <w:tcPr>
            <w:tcW w:w="3409" w:type="dxa"/>
          </w:tcPr>
          <w:p w:rsidR="001B32B8" w:rsidRPr="005B47F4" w:rsidRDefault="001B32B8" w:rsidP="00EC1D62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B47F4">
              <w:rPr>
                <w:rFonts w:ascii="Times New Roman" w:hAnsi="Times New Roman"/>
                <w:b/>
                <w:sz w:val="24"/>
                <w:szCs w:val="24"/>
              </w:rPr>
              <w:t>Психомоторное возбуждение</w:t>
            </w:r>
          </w:p>
        </w:tc>
        <w:tc>
          <w:tcPr>
            <w:tcW w:w="9497" w:type="dxa"/>
          </w:tcPr>
          <w:p w:rsidR="00FC1638" w:rsidRDefault="005B47F4" w:rsidP="00FC1638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Аминазин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2,5% 1-2 мл</w:t>
            </w:r>
            <w:r w:rsidR="007B5E7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в/м</w:t>
            </w:r>
            <w:r w:rsidR="00FC1638" w:rsidRPr="007B5E7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FC163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или</w:t>
            </w:r>
          </w:p>
          <w:p w:rsidR="001B32B8" w:rsidRPr="00100326" w:rsidRDefault="00FC1638" w:rsidP="00FC1638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 Амитриптилин 25 мг</w:t>
            </w:r>
            <w:r w:rsidR="00555F4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внутрь</w:t>
            </w:r>
          </w:p>
        </w:tc>
      </w:tr>
    </w:tbl>
    <w:p w:rsidR="00007E18" w:rsidRDefault="00100326" w:rsidP="0010032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0032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07E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07E18" w:rsidRDefault="00007E18" w:rsidP="00100326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</w:p>
    <w:p w:rsidR="00A11E6D" w:rsidRPr="00AE7D0C" w:rsidRDefault="00007E18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</w:t>
      </w:r>
      <w:r w:rsidR="003028BF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                      </w:t>
      </w:r>
      <w:r w:rsidR="00C475B5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                   </w:t>
      </w:r>
    </w:p>
    <w:p w:rsidR="00A11E6D" w:rsidRDefault="00A11E6D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A11E6D" w:rsidRDefault="00A11E6D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A11E6D" w:rsidRDefault="00A11E6D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A11E6D" w:rsidRDefault="00A11E6D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</w:p>
    <w:p w:rsidR="00A11E6D" w:rsidRPr="00AC680D" w:rsidRDefault="00AC680D" w:rsidP="00100326">
      <w:pPr>
        <w:rPr>
          <w:rFonts w:ascii="Times New Roman" w:eastAsia="Calibri" w:hAnsi="Times New Roman" w:cs="Times New Roman"/>
          <w:color w:val="1D1B11"/>
          <w:sz w:val="16"/>
          <w:szCs w:val="16"/>
        </w:rPr>
      </w:pPr>
      <w:r w:rsidRPr="00AC680D">
        <w:rPr>
          <w:rFonts w:ascii="Times New Roman" w:eastAsia="Calibri" w:hAnsi="Times New Roman" w:cs="Times New Roman"/>
          <w:color w:val="1D1B11"/>
          <w:sz w:val="16"/>
          <w:szCs w:val="16"/>
        </w:rPr>
        <w:t xml:space="preserve">Исп. </w:t>
      </w:r>
      <w:proofErr w:type="spellStart"/>
      <w:r w:rsidRPr="00AC680D">
        <w:rPr>
          <w:rFonts w:ascii="Times New Roman" w:eastAsia="Calibri" w:hAnsi="Times New Roman" w:cs="Times New Roman"/>
          <w:color w:val="1D1B11"/>
          <w:sz w:val="16"/>
          <w:szCs w:val="16"/>
        </w:rPr>
        <w:t>Кужман</w:t>
      </w:r>
      <w:proofErr w:type="spellEnd"/>
      <w:r w:rsidRPr="00AC680D">
        <w:rPr>
          <w:rFonts w:ascii="Times New Roman" w:eastAsia="Calibri" w:hAnsi="Times New Roman" w:cs="Times New Roman"/>
          <w:color w:val="1D1B11"/>
          <w:sz w:val="16"/>
          <w:szCs w:val="16"/>
        </w:rPr>
        <w:t xml:space="preserve"> С.В.</w:t>
      </w:r>
    </w:p>
    <w:p w:rsidR="00A11E6D" w:rsidRDefault="00A11E6D" w:rsidP="00100326">
      <w:pPr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sectPr w:rsidR="00A11E6D" w:rsidSect="00A30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BC3"/>
    <w:multiLevelType w:val="multilevel"/>
    <w:tmpl w:val="6166F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91CEE"/>
    <w:multiLevelType w:val="hybridMultilevel"/>
    <w:tmpl w:val="54D4B310"/>
    <w:lvl w:ilvl="0" w:tplc="87CC2D62">
      <w:start w:val="2013"/>
      <w:numFmt w:val="decimal"/>
      <w:lvlText w:val="%1"/>
      <w:lvlJc w:val="left"/>
      <w:pPr>
        <w:ind w:left="25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50C2F"/>
    <w:rsid w:val="00007E18"/>
    <w:rsid w:val="000D16C4"/>
    <w:rsid w:val="000D5258"/>
    <w:rsid w:val="00100326"/>
    <w:rsid w:val="00107B8F"/>
    <w:rsid w:val="001620D4"/>
    <w:rsid w:val="0017060C"/>
    <w:rsid w:val="00185E54"/>
    <w:rsid w:val="00193A79"/>
    <w:rsid w:val="0019544B"/>
    <w:rsid w:val="001A525A"/>
    <w:rsid w:val="001B32B8"/>
    <w:rsid w:val="001B52E8"/>
    <w:rsid w:val="00205689"/>
    <w:rsid w:val="0023006D"/>
    <w:rsid w:val="0023483C"/>
    <w:rsid w:val="00260212"/>
    <w:rsid w:val="00281075"/>
    <w:rsid w:val="00294F2A"/>
    <w:rsid w:val="002954BB"/>
    <w:rsid w:val="002C14A5"/>
    <w:rsid w:val="002C2EE6"/>
    <w:rsid w:val="002C39C0"/>
    <w:rsid w:val="002D3FC5"/>
    <w:rsid w:val="002F33A6"/>
    <w:rsid w:val="002F6AC1"/>
    <w:rsid w:val="003028BF"/>
    <w:rsid w:val="00314A97"/>
    <w:rsid w:val="003521B1"/>
    <w:rsid w:val="003A7C3D"/>
    <w:rsid w:val="003B6D41"/>
    <w:rsid w:val="003B6DBB"/>
    <w:rsid w:val="003C7A51"/>
    <w:rsid w:val="003D5A62"/>
    <w:rsid w:val="003D6E6F"/>
    <w:rsid w:val="004101EB"/>
    <w:rsid w:val="00415BC4"/>
    <w:rsid w:val="004230D1"/>
    <w:rsid w:val="00473210"/>
    <w:rsid w:val="00486090"/>
    <w:rsid w:val="004946E3"/>
    <w:rsid w:val="004A05B7"/>
    <w:rsid w:val="004D0547"/>
    <w:rsid w:val="00503161"/>
    <w:rsid w:val="005249EB"/>
    <w:rsid w:val="00555F48"/>
    <w:rsid w:val="005865A7"/>
    <w:rsid w:val="005911B3"/>
    <w:rsid w:val="005B47F4"/>
    <w:rsid w:val="005B5174"/>
    <w:rsid w:val="005C0A34"/>
    <w:rsid w:val="005D0A19"/>
    <w:rsid w:val="005F50B0"/>
    <w:rsid w:val="00623255"/>
    <w:rsid w:val="00650C2F"/>
    <w:rsid w:val="00666A63"/>
    <w:rsid w:val="006760CC"/>
    <w:rsid w:val="00690FFE"/>
    <w:rsid w:val="006A438A"/>
    <w:rsid w:val="006B3983"/>
    <w:rsid w:val="006E5281"/>
    <w:rsid w:val="006E5553"/>
    <w:rsid w:val="00706858"/>
    <w:rsid w:val="007640C8"/>
    <w:rsid w:val="00781142"/>
    <w:rsid w:val="00783B4B"/>
    <w:rsid w:val="007951C5"/>
    <w:rsid w:val="00795F8A"/>
    <w:rsid w:val="007B5E7E"/>
    <w:rsid w:val="007C071C"/>
    <w:rsid w:val="007E2B7B"/>
    <w:rsid w:val="008077E2"/>
    <w:rsid w:val="00834DFC"/>
    <w:rsid w:val="00874018"/>
    <w:rsid w:val="008A5A11"/>
    <w:rsid w:val="008B3872"/>
    <w:rsid w:val="008C7147"/>
    <w:rsid w:val="008F487C"/>
    <w:rsid w:val="00901B38"/>
    <w:rsid w:val="00902E4E"/>
    <w:rsid w:val="0094636D"/>
    <w:rsid w:val="00956C46"/>
    <w:rsid w:val="009823A9"/>
    <w:rsid w:val="009C4E04"/>
    <w:rsid w:val="009F5B12"/>
    <w:rsid w:val="009F5F4D"/>
    <w:rsid w:val="00A04616"/>
    <w:rsid w:val="00A11E6D"/>
    <w:rsid w:val="00A135CC"/>
    <w:rsid w:val="00A3011A"/>
    <w:rsid w:val="00A34228"/>
    <w:rsid w:val="00A86E20"/>
    <w:rsid w:val="00AC680D"/>
    <w:rsid w:val="00AE7D0C"/>
    <w:rsid w:val="00B00D16"/>
    <w:rsid w:val="00B6190C"/>
    <w:rsid w:val="00B66C75"/>
    <w:rsid w:val="00B807D9"/>
    <w:rsid w:val="00B914CD"/>
    <w:rsid w:val="00B954FC"/>
    <w:rsid w:val="00BA00B3"/>
    <w:rsid w:val="00BB26AD"/>
    <w:rsid w:val="00BB545D"/>
    <w:rsid w:val="00C225A0"/>
    <w:rsid w:val="00C475B5"/>
    <w:rsid w:val="00C7068A"/>
    <w:rsid w:val="00C8203E"/>
    <w:rsid w:val="00CD79DC"/>
    <w:rsid w:val="00D15D45"/>
    <w:rsid w:val="00D451FA"/>
    <w:rsid w:val="00DA4DAE"/>
    <w:rsid w:val="00DC32D0"/>
    <w:rsid w:val="00E33B10"/>
    <w:rsid w:val="00E4546E"/>
    <w:rsid w:val="00E574AB"/>
    <w:rsid w:val="00E93F2F"/>
    <w:rsid w:val="00EC1D62"/>
    <w:rsid w:val="00EC6E7B"/>
    <w:rsid w:val="00EE776B"/>
    <w:rsid w:val="00EF192E"/>
    <w:rsid w:val="00EF4B95"/>
    <w:rsid w:val="00F04FA3"/>
    <w:rsid w:val="00F05859"/>
    <w:rsid w:val="00F466EE"/>
    <w:rsid w:val="00F628BF"/>
    <w:rsid w:val="00F87325"/>
    <w:rsid w:val="00F920C2"/>
    <w:rsid w:val="00FB377F"/>
    <w:rsid w:val="00FC1638"/>
    <w:rsid w:val="00FC5EA0"/>
    <w:rsid w:val="00FD2DB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A3"/>
  </w:style>
  <w:style w:type="paragraph" w:styleId="1">
    <w:name w:val="heading 1"/>
    <w:basedOn w:val="a"/>
    <w:next w:val="a"/>
    <w:link w:val="10"/>
    <w:uiPriority w:val="9"/>
    <w:qFormat/>
    <w:rsid w:val="009823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11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8"/>
    <w:uiPriority w:val="99"/>
    <w:rsid w:val="00650C2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650C2F"/>
    <w:pPr>
      <w:widowControl w:val="0"/>
      <w:shd w:val="clear" w:color="auto" w:fill="FFFFFF"/>
      <w:spacing w:after="0" w:line="254" w:lineRule="exact"/>
      <w:ind w:hanging="3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3"/>
    <w:uiPriority w:val="99"/>
    <w:rsid w:val="00650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4"/>
    <w:uiPriority w:val="99"/>
    <w:rsid w:val="00650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650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50C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23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823A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5"/>
    <w:uiPriority w:val="99"/>
    <w:rsid w:val="00946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uiPriority w:val="99"/>
    <w:rsid w:val="00100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0">
    <w:name w:val="Подпись к таблице (3)_"/>
    <w:link w:val="31"/>
    <w:uiPriority w:val="99"/>
    <w:rsid w:val="00100326"/>
    <w:rPr>
      <w:b/>
      <w:bCs/>
      <w:sz w:val="14"/>
      <w:szCs w:val="14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100326"/>
    <w:rPr>
      <w:b/>
      <w:bCs/>
      <w:sz w:val="14"/>
      <w:szCs w:val="14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100326"/>
    <w:pPr>
      <w:widowControl w:val="0"/>
      <w:shd w:val="clear" w:color="auto" w:fill="FFFFFF"/>
      <w:spacing w:after="0" w:line="182" w:lineRule="exact"/>
    </w:pPr>
    <w:rPr>
      <w:b/>
      <w:bCs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rsid w:val="00100326"/>
    <w:pPr>
      <w:widowControl w:val="0"/>
      <w:shd w:val="clear" w:color="auto" w:fill="FFFFFF"/>
      <w:spacing w:after="0" w:line="182" w:lineRule="exact"/>
    </w:pPr>
    <w:rPr>
      <w:b/>
      <w:bCs/>
      <w:sz w:val="14"/>
      <w:szCs w:val="14"/>
    </w:rPr>
  </w:style>
  <w:style w:type="character" w:customStyle="1" w:styleId="14pt">
    <w:name w:val="Подпись к таблице + 14 pt"/>
    <w:uiPriority w:val="99"/>
    <w:rsid w:val="00100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uiPriority w:val="99"/>
    <w:qFormat/>
    <w:locked/>
    <w:rsid w:val="00281075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281075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nhideWhenUsed/>
    <w:rsid w:val="00A046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A0461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811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1"/>
    <w:basedOn w:val="a"/>
    <w:rsid w:val="007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142"/>
  </w:style>
  <w:style w:type="paragraph" w:customStyle="1" w:styleId="FORMATTEXT">
    <w:name w:val=".FORMATTEXT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b">
    <w:name w:val=".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7811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81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81142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81142"/>
    <w:pPr>
      <w:spacing w:after="0" w:line="240" w:lineRule="auto"/>
      <w:ind w:left="720"/>
    </w:pPr>
    <w:rPr>
      <w:rFonts w:ascii="Calibri" w:eastAsia="MS ??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81142"/>
    <w:rPr>
      <w:b/>
      <w:bCs/>
    </w:rPr>
  </w:style>
  <w:style w:type="paragraph" w:customStyle="1" w:styleId="opispole">
    <w:name w:val="opis_pole"/>
    <w:basedOn w:val="a"/>
    <w:rsid w:val="007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78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811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0">
    <w:name w:val="footer"/>
    <w:basedOn w:val="a"/>
    <w:link w:val="af1"/>
    <w:rsid w:val="00781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81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29</cp:revision>
  <cp:lastPrinted>2017-01-10T07:30:00Z</cp:lastPrinted>
  <dcterms:created xsi:type="dcterms:W3CDTF">2016-09-11T17:12:00Z</dcterms:created>
  <dcterms:modified xsi:type="dcterms:W3CDTF">2019-03-21T06:25:00Z</dcterms:modified>
</cp:coreProperties>
</file>